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FD7EF" w14:textId="73BF8CD0" w:rsidR="00FD1D35" w:rsidRPr="003A174D" w:rsidRDefault="00D96604" w:rsidP="003A174D">
      <w:pPr>
        <w:jc w:val="center"/>
        <w:rPr>
          <w:sz w:val="44"/>
          <w:szCs w:val="44"/>
        </w:rPr>
      </w:pPr>
      <w:r w:rsidRPr="003A174D">
        <w:rPr>
          <w:rFonts w:hint="eastAsia"/>
          <w:sz w:val="44"/>
          <w:szCs w:val="44"/>
        </w:rPr>
        <w:t>中文系关于开展</w:t>
      </w:r>
      <w:r w:rsidRPr="003A174D">
        <w:rPr>
          <w:rFonts w:hint="eastAsia"/>
          <w:sz w:val="44"/>
          <w:szCs w:val="44"/>
        </w:rPr>
        <w:t>2</w:t>
      </w:r>
      <w:r w:rsidR="00342476">
        <w:rPr>
          <w:rFonts w:hint="eastAsia"/>
          <w:sz w:val="44"/>
          <w:szCs w:val="44"/>
        </w:rPr>
        <w:t>01</w:t>
      </w:r>
      <w:r w:rsidR="00364C61">
        <w:rPr>
          <w:rFonts w:hint="eastAsia"/>
          <w:sz w:val="44"/>
          <w:szCs w:val="44"/>
        </w:rPr>
        <w:t>8</w:t>
      </w:r>
      <w:r w:rsidR="00342476">
        <w:rPr>
          <w:rFonts w:hint="eastAsia"/>
          <w:sz w:val="44"/>
          <w:szCs w:val="44"/>
        </w:rPr>
        <w:t>-201</w:t>
      </w:r>
      <w:r w:rsidR="00364C61">
        <w:rPr>
          <w:rFonts w:hint="eastAsia"/>
          <w:sz w:val="44"/>
          <w:szCs w:val="44"/>
        </w:rPr>
        <w:t>9</w:t>
      </w:r>
      <w:r w:rsidRPr="003A174D">
        <w:rPr>
          <w:rFonts w:hint="eastAsia"/>
          <w:sz w:val="44"/>
          <w:szCs w:val="44"/>
        </w:rPr>
        <w:t>学年度</w:t>
      </w:r>
      <w:r w:rsidR="008B7294">
        <w:rPr>
          <w:rFonts w:hint="eastAsia"/>
          <w:sz w:val="44"/>
          <w:szCs w:val="44"/>
        </w:rPr>
        <w:t>本科生</w:t>
      </w:r>
      <w:r w:rsidRPr="003A174D">
        <w:rPr>
          <w:rFonts w:hint="eastAsia"/>
          <w:sz w:val="44"/>
          <w:szCs w:val="44"/>
        </w:rPr>
        <w:t>奖学金评选工作的通知</w:t>
      </w:r>
    </w:p>
    <w:p w14:paraId="3CFBDE2B" w14:textId="1DB73590" w:rsidR="00D96604" w:rsidRDefault="00D96604">
      <w:r>
        <w:rPr>
          <w:rFonts w:hint="eastAsia"/>
        </w:rPr>
        <w:t>各位</w:t>
      </w:r>
      <w:r>
        <w:rPr>
          <w:rFonts w:hint="eastAsia"/>
        </w:rPr>
        <w:t>201</w:t>
      </w:r>
      <w:r w:rsidR="002E0C76">
        <w:rPr>
          <w:rFonts w:hint="eastAsia"/>
        </w:rPr>
        <w:t>6</w:t>
      </w:r>
      <w:r>
        <w:rPr>
          <w:rFonts w:hint="eastAsia"/>
        </w:rPr>
        <w:t>-201</w:t>
      </w:r>
      <w:r w:rsidR="00E147D7">
        <w:rPr>
          <w:rFonts w:hint="eastAsia"/>
        </w:rPr>
        <w:t>9</w:t>
      </w:r>
      <w:r>
        <w:rPr>
          <w:rFonts w:hint="eastAsia"/>
        </w:rPr>
        <w:t>级本科生：</w:t>
      </w:r>
    </w:p>
    <w:p w14:paraId="2586DD9B" w14:textId="3AF4C2BB" w:rsidR="00D96604" w:rsidRDefault="00D96604">
      <w:r>
        <w:rPr>
          <w:rFonts w:hint="eastAsia"/>
        </w:rPr>
        <w:t xml:space="preserve">   </w:t>
      </w:r>
      <w:r w:rsidRPr="00D96604">
        <w:rPr>
          <w:rFonts w:hint="eastAsia"/>
        </w:rPr>
        <w:t>为激励学生奋发学习、刻苦钻研、追求卓越，根据《中山大学本科生奖学金管理办法》（</w:t>
      </w:r>
      <w:r w:rsidR="002E0C76" w:rsidRPr="002E0C76">
        <w:rPr>
          <w:rFonts w:hint="eastAsia"/>
        </w:rPr>
        <w:t>中大学生〔</w:t>
      </w:r>
      <w:r w:rsidR="002E0C76" w:rsidRPr="002E0C76">
        <w:rPr>
          <w:rFonts w:hint="eastAsia"/>
        </w:rPr>
        <w:t>2019</w:t>
      </w:r>
      <w:r w:rsidR="002E0C76" w:rsidRPr="002E0C76">
        <w:rPr>
          <w:rFonts w:hint="eastAsia"/>
        </w:rPr>
        <w:t>〕</w:t>
      </w:r>
      <w:r w:rsidR="002E0C76" w:rsidRPr="002E0C76">
        <w:rPr>
          <w:rFonts w:hint="eastAsia"/>
        </w:rPr>
        <w:t>20</w:t>
      </w:r>
      <w:r w:rsidR="002E0C76" w:rsidRPr="002E0C76">
        <w:rPr>
          <w:rFonts w:hint="eastAsia"/>
        </w:rPr>
        <w:t>号</w:t>
      </w:r>
      <w:r w:rsidRPr="00D96604">
        <w:rPr>
          <w:rFonts w:hint="eastAsia"/>
        </w:rPr>
        <w:t>）</w:t>
      </w:r>
      <w:r w:rsidR="008651AB">
        <w:rPr>
          <w:rFonts w:hint="eastAsia"/>
        </w:rPr>
        <w:t>和《</w:t>
      </w:r>
      <w:r w:rsidR="008651AB" w:rsidRPr="008651AB">
        <w:rPr>
          <w:rFonts w:hint="eastAsia"/>
        </w:rPr>
        <w:t>学生处关于开展</w:t>
      </w:r>
      <w:r w:rsidR="008651AB" w:rsidRPr="008651AB">
        <w:rPr>
          <w:rFonts w:hint="eastAsia"/>
        </w:rPr>
        <w:t>201</w:t>
      </w:r>
      <w:r w:rsidR="002E0C76">
        <w:rPr>
          <w:rFonts w:hint="eastAsia"/>
        </w:rPr>
        <w:t>8</w:t>
      </w:r>
      <w:r w:rsidR="008651AB" w:rsidRPr="008651AB">
        <w:rPr>
          <w:rFonts w:hint="eastAsia"/>
        </w:rPr>
        <w:t>-201</w:t>
      </w:r>
      <w:r w:rsidR="002E0C76">
        <w:rPr>
          <w:rFonts w:hint="eastAsia"/>
        </w:rPr>
        <w:t>9</w:t>
      </w:r>
      <w:r w:rsidR="008651AB" w:rsidRPr="008651AB">
        <w:rPr>
          <w:rFonts w:hint="eastAsia"/>
        </w:rPr>
        <w:t>学年度本科生奖学金评选工作的通知</w:t>
      </w:r>
      <w:r w:rsidR="008651AB">
        <w:rPr>
          <w:rFonts w:hint="eastAsia"/>
        </w:rPr>
        <w:t>》等相关要求</w:t>
      </w:r>
      <w:r w:rsidRPr="00D96604">
        <w:rPr>
          <w:rFonts w:hint="eastAsia"/>
        </w:rPr>
        <w:t>，开展</w:t>
      </w:r>
      <w:r w:rsidRPr="00D96604">
        <w:rPr>
          <w:rFonts w:hint="eastAsia"/>
        </w:rPr>
        <w:t>201</w:t>
      </w:r>
      <w:r w:rsidR="002E0C76">
        <w:rPr>
          <w:rFonts w:hint="eastAsia"/>
        </w:rPr>
        <w:t>8</w:t>
      </w:r>
      <w:r w:rsidRPr="00D96604">
        <w:rPr>
          <w:rFonts w:hint="eastAsia"/>
        </w:rPr>
        <w:t>-201</w:t>
      </w:r>
      <w:r w:rsidR="002E0C76">
        <w:rPr>
          <w:rFonts w:hint="eastAsia"/>
        </w:rPr>
        <w:t>9</w:t>
      </w:r>
      <w:r w:rsidRPr="00D96604">
        <w:rPr>
          <w:rFonts w:hint="eastAsia"/>
        </w:rPr>
        <w:t>学年度本科生奖学金评选工作。现将相关事宜通知如下：</w:t>
      </w:r>
    </w:p>
    <w:p w14:paraId="41F04FD0" w14:textId="77777777" w:rsidR="00D96604" w:rsidRPr="003A174D" w:rsidRDefault="00D96604" w:rsidP="00D96604">
      <w:pPr>
        <w:rPr>
          <w:b/>
        </w:rPr>
      </w:pPr>
      <w:r w:rsidRPr="003A174D">
        <w:rPr>
          <w:rFonts w:hint="eastAsia"/>
          <w:b/>
        </w:rPr>
        <w:t xml:space="preserve">   </w:t>
      </w:r>
      <w:r w:rsidRPr="003A174D">
        <w:rPr>
          <w:rFonts w:hint="eastAsia"/>
          <w:b/>
        </w:rPr>
        <w:t>一、评选对象</w:t>
      </w:r>
    </w:p>
    <w:p w14:paraId="3B32A37F" w14:textId="33C88984" w:rsidR="00D96604" w:rsidRDefault="00D96604" w:rsidP="00D96604">
      <w:r>
        <w:rPr>
          <w:rFonts w:hint="eastAsia"/>
        </w:rPr>
        <w:t xml:space="preserve">      </w:t>
      </w:r>
      <w:r>
        <w:rPr>
          <w:rFonts w:hint="eastAsia"/>
        </w:rPr>
        <w:t>除</w:t>
      </w:r>
      <w:r>
        <w:rPr>
          <w:rFonts w:hint="eastAsia"/>
        </w:rPr>
        <w:t>201</w:t>
      </w:r>
      <w:r w:rsidR="00E147D7">
        <w:rPr>
          <w:rFonts w:hint="eastAsia"/>
        </w:rPr>
        <w:t>9</w:t>
      </w:r>
      <w:r>
        <w:rPr>
          <w:rFonts w:hint="eastAsia"/>
        </w:rPr>
        <w:t>级新生外的全日制本科生。</w:t>
      </w:r>
      <w:r w:rsidR="00622E55">
        <w:rPr>
          <w:rFonts w:hint="eastAsia"/>
        </w:rPr>
        <w:t>（港澳台侨新生可参评港澳台侨奖学金）</w:t>
      </w:r>
    </w:p>
    <w:p w14:paraId="6878840E" w14:textId="085B2923" w:rsidR="00342476" w:rsidRPr="00342476" w:rsidRDefault="00D96604" w:rsidP="00342476">
      <w:pPr>
        <w:rPr>
          <w:b/>
        </w:rPr>
      </w:pPr>
      <w:r w:rsidRPr="003A174D">
        <w:rPr>
          <w:rFonts w:hint="eastAsia"/>
          <w:b/>
        </w:rPr>
        <w:t xml:space="preserve">  </w:t>
      </w:r>
      <w:r w:rsidR="00647043" w:rsidRPr="003A174D">
        <w:rPr>
          <w:rFonts w:hint="eastAsia"/>
          <w:b/>
        </w:rPr>
        <w:t>二、奖学金项目、名额及参评条件</w:t>
      </w:r>
    </w:p>
    <w:p w14:paraId="7E8C2AB0" w14:textId="0A47C11E" w:rsidR="00342476" w:rsidRDefault="00342476" w:rsidP="00342476">
      <w:r>
        <w:rPr>
          <w:rFonts w:hint="eastAsia"/>
        </w:rPr>
        <w:t xml:space="preserve">      </w:t>
      </w:r>
      <w:r>
        <w:rPr>
          <w:rFonts w:hint="eastAsia"/>
        </w:rPr>
        <w:t>（一）项目</w:t>
      </w:r>
    </w:p>
    <w:p w14:paraId="28E4F274" w14:textId="624E8D62" w:rsidR="00342476" w:rsidRDefault="00342476" w:rsidP="00342476">
      <w:pPr>
        <w:ind w:firstLineChars="300" w:firstLine="630"/>
      </w:pPr>
      <w:r>
        <w:rPr>
          <w:rFonts w:hint="eastAsia"/>
        </w:rPr>
        <w:t xml:space="preserve"> 1</w:t>
      </w:r>
      <w:r>
        <w:rPr>
          <w:rFonts w:hint="eastAsia"/>
        </w:rPr>
        <w:t>．国家奖学金</w:t>
      </w:r>
    </w:p>
    <w:p w14:paraId="1E4B4EAC" w14:textId="6C8785F7" w:rsidR="00342476" w:rsidRDefault="00342476" w:rsidP="00342476">
      <w:r>
        <w:rPr>
          <w:rFonts w:hint="eastAsia"/>
        </w:rPr>
        <w:t xml:space="preserve">       2</w:t>
      </w:r>
      <w:r>
        <w:rPr>
          <w:rFonts w:hint="eastAsia"/>
        </w:rPr>
        <w:t>．国家励志奖学金</w:t>
      </w:r>
    </w:p>
    <w:p w14:paraId="0860D63F" w14:textId="48803EEB" w:rsidR="00342476" w:rsidRDefault="00342476" w:rsidP="00342476">
      <w:r>
        <w:rPr>
          <w:rFonts w:hint="eastAsia"/>
        </w:rPr>
        <w:t xml:space="preserve">       3</w:t>
      </w:r>
      <w:r>
        <w:rPr>
          <w:rFonts w:hint="eastAsia"/>
        </w:rPr>
        <w:t>．教育部台湾、港澳及华侨学生奖学金</w:t>
      </w:r>
      <w:bookmarkStart w:id="0" w:name="_GoBack"/>
      <w:bookmarkEnd w:id="0"/>
    </w:p>
    <w:p w14:paraId="7A6F39D4" w14:textId="125B631E" w:rsidR="00342476" w:rsidRDefault="00342476" w:rsidP="00342476">
      <w:r>
        <w:rPr>
          <w:rFonts w:hint="eastAsia"/>
        </w:rPr>
        <w:t xml:space="preserve">       4</w:t>
      </w:r>
      <w:r>
        <w:rPr>
          <w:rFonts w:hint="eastAsia"/>
        </w:rPr>
        <w:t>．中山大学优秀学生奖学金</w:t>
      </w:r>
    </w:p>
    <w:p w14:paraId="6555C435" w14:textId="3F2D7C10" w:rsidR="00342476" w:rsidRDefault="00342476" w:rsidP="00342476">
      <w:r>
        <w:rPr>
          <w:rFonts w:hint="eastAsia"/>
        </w:rPr>
        <w:t xml:space="preserve">       5</w:t>
      </w:r>
      <w:r>
        <w:rPr>
          <w:rFonts w:hint="eastAsia"/>
        </w:rPr>
        <w:t>．中山大学台湾、港澳及华侨学生奖学金</w:t>
      </w:r>
    </w:p>
    <w:p w14:paraId="2B3D2EAB" w14:textId="636678B4" w:rsidR="00342476" w:rsidRDefault="00342476" w:rsidP="00342476">
      <w:r>
        <w:rPr>
          <w:rFonts w:hint="eastAsia"/>
        </w:rPr>
        <w:t xml:space="preserve">       6</w:t>
      </w:r>
      <w:r>
        <w:rPr>
          <w:rFonts w:hint="eastAsia"/>
        </w:rPr>
        <w:t>．中山大学专项奖学金</w:t>
      </w:r>
    </w:p>
    <w:p w14:paraId="1D7CE96A" w14:textId="1FF6598D" w:rsidR="00342476" w:rsidRDefault="00342476" w:rsidP="00342476">
      <w:r>
        <w:rPr>
          <w:rFonts w:hint="eastAsia"/>
        </w:rPr>
        <w:t xml:space="preserve">       7</w:t>
      </w:r>
      <w:r>
        <w:rPr>
          <w:rFonts w:hint="eastAsia"/>
        </w:rPr>
        <w:t>．中山大学励志奖学金</w:t>
      </w:r>
    </w:p>
    <w:p w14:paraId="696E7FD8" w14:textId="5CDC34BF" w:rsidR="00342476" w:rsidRDefault="00342476" w:rsidP="00342476">
      <w:r>
        <w:rPr>
          <w:rFonts w:hint="eastAsia"/>
        </w:rPr>
        <w:t xml:space="preserve">       8</w:t>
      </w:r>
      <w:r>
        <w:rPr>
          <w:rFonts w:hint="eastAsia"/>
        </w:rPr>
        <w:t>．中山大学英才奖学金</w:t>
      </w:r>
    </w:p>
    <w:p w14:paraId="4F2B7C80" w14:textId="4BB875CE" w:rsidR="00342476" w:rsidRDefault="00342476" w:rsidP="00342476">
      <w:r>
        <w:rPr>
          <w:rFonts w:hint="eastAsia"/>
        </w:rPr>
        <w:t xml:space="preserve">       9</w:t>
      </w:r>
      <w:r>
        <w:rPr>
          <w:rFonts w:hint="eastAsia"/>
        </w:rPr>
        <w:t>、捐赠奖学金，包括校级和院系级捐赠奖学金</w:t>
      </w:r>
    </w:p>
    <w:p w14:paraId="107017FE" w14:textId="5F169A67" w:rsidR="00D96604" w:rsidRPr="003A174D" w:rsidRDefault="00647043" w:rsidP="00342476">
      <w:pPr>
        <w:rPr>
          <w:b/>
        </w:rPr>
      </w:pPr>
      <w:r>
        <w:rPr>
          <w:rFonts w:hint="eastAsia"/>
        </w:rPr>
        <w:t xml:space="preserve">    </w:t>
      </w:r>
      <w:r w:rsidRPr="003A174D">
        <w:rPr>
          <w:rFonts w:hint="eastAsia"/>
          <w:b/>
        </w:rPr>
        <w:t xml:space="preserve"> </w:t>
      </w:r>
      <w:r w:rsidRPr="003A174D">
        <w:rPr>
          <w:rFonts w:hint="eastAsia"/>
          <w:b/>
        </w:rPr>
        <w:t>（二）名额</w:t>
      </w:r>
    </w:p>
    <w:p w14:paraId="37551F6D" w14:textId="77777777" w:rsidR="00647043" w:rsidRDefault="00647043" w:rsidP="00647043">
      <w:r>
        <w:rPr>
          <w:rFonts w:hint="eastAsia"/>
        </w:rPr>
        <w:t xml:space="preserve">        </w:t>
      </w:r>
      <w:r>
        <w:rPr>
          <w:rFonts w:hint="eastAsia"/>
        </w:rPr>
        <w:t>（一）国家奖学金和国家励志奖学金获奖人数按照教育部文件下达指标分别按照学院（系）参评奖学金本科生总人数和参评奖学金的家庭经济困难本科学生总人数的比例分配；</w:t>
      </w:r>
    </w:p>
    <w:p w14:paraId="57A35C42" w14:textId="5BB51015" w:rsidR="00647043" w:rsidRDefault="00647043" w:rsidP="00647043">
      <w:r>
        <w:rPr>
          <w:rFonts w:hint="eastAsia"/>
        </w:rPr>
        <w:t xml:space="preserve">      </w:t>
      </w:r>
      <w:r>
        <w:rPr>
          <w:rFonts w:hint="eastAsia"/>
        </w:rPr>
        <w:t>（二）校优秀学生奖学金名额根据各学院（系）参评奖学金本科生人数按比例分配。原则上，校优秀学生奖学金名额根据各学院（系）参评奖学金本科生人数按比例分配。原则上，学院（系）获得优秀学生奖学金的学生人数不超过本学院（系）参评奖学金本科生总人数的</w:t>
      </w:r>
      <w:r>
        <w:rPr>
          <w:rFonts w:hint="eastAsia"/>
        </w:rPr>
        <w:t>30%</w:t>
      </w:r>
      <w:r>
        <w:rPr>
          <w:rFonts w:hint="eastAsia"/>
        </w:rPr>
        <w:t>，其中</w:t>
      </w:r>
      <w:proofErr w:type="gramStart"/>
      <w:r>
        <w:rPr>
          <w:rFonts w:hint="eastAsia"/>
        </w:rPr>
        <w:t>一等不</w:t>
      </w:r>
      <w:proofErr w:type="gramEnd"/>
      <w:r>
        <w:rPr>
          <w:rFonts w:hint="eastAsia"/>
        </w:rPr>
        <w:t>超过</w:t>
      </w:r>
      <w:r>
        <w:rPr>
          <w:rFonts w:hint="eastAsia"/>
        </w:rPr>
        <w:t>5%</w:t>
      </w:r>
      <w:r>
        <w:rPr>
          <w:rFonts w:hint="eastAsia"/>
        </w:rPr>
        <w:t>，二等不超过</w:t>
      </w:r>
      <w:r>
        <w:rPr>
          <w:rFonts w:hint="eastAsia"/>
        </w:rPr>
        <w:t xml:space="preserve"> 10%</w:t>
      </w:r>
      <w:r>
        <w:rPr>
          <w:rFonts w:hint="eastAsia"/>
        </w:rPr>
        <w:t>，三等不超过</w:t>
      </w:r>
      <w:r>
        <w:rPr>
          <w:rFonts w:hint="eastAsia"/>
        </w:rPr>
        <w:t>15%</w:t>
      </w:r>
      <w:r>
        <w:rPr>
          <w:rFonts w:hint="eastAsia"/>
        </w:rPr>
        <w:t>。</w:t>
      </w:r>
    </w:p>
    <w:p w14:paraId="0551FA0F" w14:textId="0E9A43C1" w:rsidR="00385B09" w:rsidRDefault="00385B09" w:rsidP="00385B09">
      <w:r>
        <w:rPr>
          <w:rFonts w:hint="eastAsia"/>
        </w:rPr>
        <w:t xml:space="preserve">     </w:t>
      </w:r>
      <w:r>
        <w:rPr>
          <w:rFonts w:hint="eastAsia"/>
        </w:rPr>
        <w:t>（三）专项奖学金：院系可根据学校分配的专项奖学金总金额，结合人才培养目标和学科特色自主设立专项奖学金，包括专项奖学金的奖励方向、奖项名称和获奖条件等，奖励金额可设为</w:t>
      </w:r>
      <w:r>
        <w:rPr>
          <w:rFonts w:hint="eastAsia"/>
        </w:rPr>
        <w:t>1000</w:t>
      </w:r>
      <w:r>
        <w:rPr>
          <w:rFonts w:hint="eastAsia"/>
        </w:rPr>
        <w:t>元</w:t>
      </w:r>
      <w:r>
        <w:rPr>
          <w:rFonts w:hint="eastAsia"/>
        </w:rPr>
        <w:t>/</w:t>
      </w:r>
      <w:r>
        <w:rPr>
          <w:rFonts w:hint="eastAsia"/>
        </w:rPr>
        <w:t>人或</w:t>
      </w:r>
      <w:r>
        <w:rPr>
          <w:rFonts w:hint="eastAsia"/>
        </w:rPr>
        <w:t>2000</w:t>
      </w:r>
      <w:r>
        <w:rPr>
          <w:rFonts w:hint="eastAsia"/>
        </w:rPr>
        <w:t>元</w:t>
      </w:r>
      <w:r>
        <w:rPr>
          <w:rFonts w:hint="eastAsia"/>
        </w:rPr>
        <w:t>/</w:t>
      </w:r>
      <w:r>
        <w:rPr>
          <w:rFonts w:hint="eastAsia"/>
        </w:rPr>
        <w:t>人两档。</w:t>
      </w:r>
    </w:p>
    <w:p w14:paraId="620BF7AA" w14:textId="731E7DCB" w:rsidR="00385B09" w:rsidRDefault="00385B09" w:rsidP="00385B09">
      <w:r>
        <w:rPr>
          <w:rFonts w:hint="eastAsia"/>
        </w:rPr>
        <w:t xml:space="preserve">       </w:t>
      </w:r>
      <w:r>
        <w:rPr>
          <w:rFonts w:hint="eastAsia"/>
        </w:rPr>
        <w:t>（四）教育部台湾、港澳及华侨学生奖学金：名额按照教育部下达指标，教育部台湾、港澳及华侨学生奖学金和中山大学台湾、港澳及华侨学生奖学金的获奖学生总人数不超过参评人数的</w:t>
      </w:r>
      <w:r>
        <w:rPr>
          <w:rFonts w:hint="eastAsia"/>
        </w:rPr>
        <w:t>50%</w:t>
      </w:r>
      <w:r>
        <w:rPr>
          <w:rFonts w:hint="eastAsia"/>
        </w:rPr>
        <w:t>。</w:t>
      </w:r>
    </w:p>
    <w:p w14:paraId="7FD93BC4" w14:textId="37F61BD1" w:rsidR="00647043" w:rsidRDefault="00385B09" w:rsidP="00385B09">
      <w:r>
        <w:rPr>
          <w:rFonts w:hint="eastAsia"/>
        </w:rPr>
        <w:t xml:space="preserve">       </w:t>
      </w:r>
      <w:r>
        <w:rPr>
          <w:rFonts w:hint="eastAsia"/>
        </w:rPr>
        <w:t>（五）捐赠奖学金：学校按照参评学生人数分配校级捐赠奖学金名额，指定学院（系）或专业的捐赠奖学金按照捐赠方要求分配名额。</w:t>
      </w:r>
    </w:p>
    <w:p w14:paraId="4F25F71D" w14:textId="564DE9DC" w:rsidR="002E0C76" w:rsidRDefault="002E0C76" w:rsidP="00385B09">
      <w:r>
        <w:rPr>
          <w:rFonts w:hint="eastAsia"/>
        </w:rPr>
        <w:t xml:space="preserve">     </w:t>
      </w:r>
      <w:r w:rsidRPr="002E0C76">
        <w:rPr>
          <w:rFonts w:hint="eastAsia"/>
          <w:color w:val="FF0000"/>
        </w:rPr>
        <w:t xml:space="preserve">   </w:t>
      </w:r>
      <w:r w:rsidRPr="002E0C76">
        <w:rPr>
          <w:rFonts w:hint="eastAsia"/>
          <w:color w:val="FF0000"/>
        </w:rPr>
        <w:t>学校分配至院系的名额情况请查看中文</w:t>
      </w:r>
      <w:proofErr w:type="gramStart"/>
      <w:r w:rsidRPr="002E0C76">
        <w:rPr>
          <w:rFonts w:hint="eastAsia"/>
          <w:color w:val="FF0000"/>
        </w:rPr>
        <w:t>系通知</w:t>
      </w:r>
      <w:proofErr w:type="gramEnd"/>
      <w:r w:rsidRPr="002E0C76">
        <w:rPr>
          <w:rFonts w:hint="eastAsia"/>
          <w:color w:val="FF0000"/>
        </w:rPr>
        <w:t>压缩包文件：《</w:t>
      </w:r>
      <w:r w:rsidRPr="002E0C76">
        <w:rPr>
          <w:rFonts w:hint="eastAsia"/>
          <w:color w:val="FF0000"/>
        </w:rPr>
        <w:t>2018-2019</w:t>
      </w:r>
      <w:r w:rsidRPr="002E0C76">
        <w:rPr>
          <w:rFonts w:hint="eastAsia"/>
          <w:color w:val="FF0000"/>
        </w:rPr>
        <w:t>学年度各项奖学金项目、名额、评选条件及材料上报指引》</w:t>
      </w:r>
    </w:p>
    <w:p w14:paraId="0999CA77" w14:textId="77777777" w:rsidR="00647043" w:rsidRPr="003A174D" w:rsidRDefault="00647043" w:rsidP="00647043">
      <w:pPr>
        <w:ind w:firstLine="420"/>
        <w:rPr>
          <w:b/>
        </w:rPr>
      </w:pPr>
      <w:r w:rsidRPr="003A174D">
        <w:rPr>
          <w:rFonts w:hint="eastAsia"/>
          <w:b/>
        </w:rPr>
        <w:t>（三）参评条件</w:t>
      </w:r>
    </w:p>
    <w:p w14:paraId="3B7CD7AC" w14:textId="195860E0" w:rsidR="002E0C76" w:rsidRDefault="002E0C76" w:rsidP="002E0C76">
      <w:pPr>
        <w:ind w:firstLineChars="300" w:firstLine="630"/>
        <w:rPr>
          <w:rFonts w:cs="Times New Roman"/>
          <w:szCs w:val="32"/>
        </w:rPr>
      </w:pPr>
      <w:r>
        <w:rPr>
          <w:rFonts w:cs="Times New Roman" w:hint="eastAsia"/>
          <w:szCs w:val="32"/>
        </w:rPr>
        <w:t>1.</w:t>
      </w:r>
      <w:r>
        <w:rPr>
          <w:rFonts w:cs="Times New Roman" w:hint="eastAsia"/>
          <w:szCs w:val="32"/>
        </w:rPr>
        <w:t>德：遵守宪法和法律，热爱社会主义中国，拥护中国共产党的领导；尊师爱校，遵守学校规章制度，无损害学校声誉的言行；孝敬父母，诚实守信，遵守社会公德。</w:t>
      </w:r>
    </w:p>
    <w:p w14:paraId="3F6AB2B5" w14:textId="044797DD" w:rsidR="002E0C76" w:rsidRDefault="002E0C76" w:rsidP="002E0C76">
      <w:pPr>
        <w:ind w:firstLineChars="200" w:firstLine="420"/>
        <w:rPr>
          <w:rFonts w:cs="Times New Roman"/>
          <w:szCs w:val="32"/>
          <w:u w:val="single"/>
        </w:rPr>
      </w:pPr>
      <w:r>
        <w:rPr>
          <w:rFonts w:cs="Times New Roman" w:hint="eastAsia"/>
          <w:szCs w:val="32"/>
        </w:rPr>
        <w:t>（</w:t>
      </w:r>
      <w:r>
        <w:rPr>
          <w:rFonts w:cs="Times New Roman" w:hint="eastAsia"/>
          <w:szCs w:val="32"/>
        </w:rPr>
        <w:t>2.</w:t>
      </w:r>
      <w:r>
        <w:rPr>
          <w:rFonts w:cs="Times New Roman" w:hint="eastAsia"/>
          <w:szCs w:val="32"/>
        </w:rPr>
        <w:t>智：刻苦学习，勇于探索，积极实践，努力掌握现代科学文化知识和专业技能，</w:t>
      </w:r>
      <w:r>
        <w:rPr>
          <w:rFonts w:cs="Times New Roman" w:hint="eastAsia"/>
          <w:szCs w:val="32"/>
          <w:u w:val="single"/>
        </w:rPr>
        <w:t>评选年度内无不及格科目。</w:t>
      </w:r>
    </w:p>
    <w:p w14:paraId="7B569FB2" w14:textId="5DCF4D00" w:rsidR="002E0C76" w:rsidRDefault="002E0C76" w:rsidP="002E0C76">
      <w:pPr>
        <w:ind w:firstLineChars="200" w:firstLine="420"/>
        <w:rPr>
          <w:rFonts w:cs="Times New Roman"/>
          <w:szCs w:val="32"/>
          <w:u w:val="single"/>
        </w:rPr>
      </w:pPr>
      <w:r>
        <w:rPr>
          <w:rFonts w:cs="Times New Roman" w:hint="eastAsia"/>
          <w:szCs w:val="32"/>
        </w:rPr>
        <w:lastRenderedPageBreak/>
        <w:t>3.</w:t>
      </w:r>
      <w:r>
        <w:rPr>
          <w:rFonts w:cs="Times New Roman" w:hint="eastAsia"/>
          <w:szCs w:val="32"/>
        </w:rPr>
        <w:t>体：积极锻炼身体，身心健康，</w:t>
      </w:r>
      <w:r>
        <w:rPr>
          <w:rFonts w:cs="Times New Roman" w:hint="eastAsia"/>
          <w:szCs w:val="32"/>
          <w:u w:val="single"/>
        </w:rPr>
        <w:t>学生体质健康测试合格。</w:t>
      </w:r>
    </w:p>
    <w:p w14:paraId="4539569E" w14:textId="2354A1BB" w:rsidR="002E0C76" w:rsidRDefault="002E0C76" w:rsidP="002E0C76">
      <w:pPr>
        <w:ind w:firstLineChars="200" w:firstLine="420"/>
        <w:rPr>
          <w:rFonts w:cs="Times New Roman"/>
          <w:szCs w:val="32"/>
        </w:rPr>
      </w:pPr>
      <w:r>
        <w:rPr>
          <w:rFonts w:cs="Times New Roman" w:hint="eastAsia"/>
          <w:szCs w:val="32"/>
        </w:rPr>
        <w:t>4.</w:t>
      </w:r>
      <w:r>
        <w:rPr>
          <w:rFonts w:cs="Times New Roman" w:hint="eastAsia"/>
          <w:szCs w:val="32"/>
        </w:rPr>
        <w:t>美：自觉提高审美能力和人文素养，积极传承和弘扬中华美学。</w:t>
      </w:r>
    </w:p>
    <w:p w14:paraId="43BCB4E7" w14:textId="30E99C93" w:rsidR="002E0C76" w:rsidRDefault="002E0C76" w:rsidP="002E0C76">
      <w:pPr>
        <w:ind w:firstLineChars="200" w:firstLine="420"/>
        <w:rPr>
          <w:rFonts w:cs="Times New Roman"/>
          <w:szCs w:val="32"/>
          <w:u w:val="single"/>
        </w:rPr>
      </w:pPr>
      <w:r>
        <w:rPr>
          <w:rFonts w:cs="Times New Roman" w:hint="eastAsia"/>
          <w:szCs w:val="32"/>
        </w:rPr>
        <w:t>5.</w:t>
      </w:r>
      <w:proofErr w:type="gramStart"/>
      <w:r>
        <w:rPr>
          <w:rFonts w:cs="Times New Roman" w:hint="eastAsia"/>
          <w:szCs w:val="32"/>
        </w:rPr>
        <w:t>劳</w:t>
      </w:r>
      <w:proofErr w:type="gramEnd"/>
      <w:r>
        <w:rPr>
          <w:rFonts w:cs="Times New Roman" w:hint="eastAsia"/>
          <w:szCs w:val="32"/>
        </w:rPr>
        <w:t>：积极参加学校、学院（系）、班级、宿舍等集体活动，</w:t>
      </w:r>
      <w:r>
        <w:rPr>
          <w:rFonts w:cs="Times New Roman" w:hint="eastAsia"/>
          <w:szCs w:val="32"/>
          <w:u w:val="single"/>
        </w:rPr>
        <w:t>积极参加劳动实践和志愿服务。</w:t>
      </w:r>
    </w:p>
    <w:p w14:paraId="3974E307" w14:textId="43EDCEAA" w:rsidR="002E0C76" w:rsidRDefault="002E0C76" w:rsidP="002E0C76">
      <w:pPr>
        <w:ind w:firstLineChars="200" w:firstLine="420"/>
        <w:rPr>
          <w:rFonts w:cs="Times New Roman"/>
          <w:szCs w:val="32"/>
        </w:rPr>
      </w:pPr>
      <w:r>
        <w:rPr>
          <w:rFonts w:cs="Times New Roman" w:hint="eastAsia"/>
          <w:szCs w:val="32"/>
        </w:rPr>
        <w:t>6.</w:t>
      </w:r>
      <w:r>
        <w:rPr>
          <w:rFonts w:cs="Times New Roman" w:hint="eastAsia"/>
          <w:szCs w:val="32"/>
        </w:rPr>
        <w:t>其他：评奖年度未受学校通报批评或违纪处分。评奖年度受处分且下一年度解除处分的，只影响本年度评奖，不影响下一年度评奖。</w:t>
      </w:r>
    </w:p>
    <w:p w14:paraId="5436469A" w14:textId="77777777" w:rsidR="002E0C76" w:rsidRDefault="002E0C76" w:rsidP="002E0C76">
      <w:pPr>
        <w:ind w:firstLineChars="250" w:firstLine="525"/>
        <w:rPr>
          <w:rFonts w:cs="Times New Roman"/>
          <w:szCs w:val="32"/>
        </w:rPr>
      </w:pPr>
      <w:r>
        <w:rPr>
          <w:rFonts w:cs="Times New Roman" w:hint="eastAsia"/>
          <w:szCs w:val="32"/>
        </w:rPr>
        <w:t>除上述条件外，申请各类奖学金还需符合该项奖学金的特定条件。</w:t>
      </w:r>
    </w:p>
    <w:p w14:paraId="124C7383" w14:textId="78C51A34" w:rsidR="00AD6FBF" w:rsidRPr="00A773E8" w:rsidRDefault="00AD6FBF" w:rsidP="003A174D">
      <w:pPr>
        <w:ind w:firstLine="420"/>
        <w:rPr>
          <w:color w:val="FF0000"/>
          <w:u w:val="single"/>
        </w:rPr>
      </w:pPr>
      <w:r w:rsidRPr="00A773E8">
        <w:rPr>
          <w:rFonts w:hint="eastAsia"/>
          <w:color w:val="FF0000"/>
          <w:u w:val="single"/>
        </w:rPr>
        <w:t>具体条件请查看附件《</w:t>
      </w:r>
      <w:r w:rsidRPr="00A773E8">
        <w:rPr>
          <w:rFonts w:hint="eastAsia"/>
          <w:color w:val="FF0000"/>
          <w:u w:val="single"/>
        </w:rPr>
        <w:t>201</w:t>
      </w:r>
      <w:r w:rsidR="002E0C76">
        <w:rPr>
          <w:rFonts w:hint="eastAsia"/>
          <w:color w:val="FF0000"/>
          <w:u w:val="single"/>
        </w:rPr>
        <w:t>8</w:t>
      </w:r>
      <w:r w:rsidRPr="00A773E8">
        <w:rPr>
          <w:rFonts w:hint="eastAsia"/>
          <w:color w:val="FF0000"/>
          <w:u w:val="single"/>
        </w:rPr>
        <w:t>-201</w:t>
      </w:r>
      <w:r w:rsidR="002E0C76">
        <w:rPr>
          <w:rFonts w:hint="eastAsia"/>
          <w:color w:val="FF0000"/>
          <w:u w:val="single"/>
        </w:rPr>
        <w:t>9</w:t>
      </w:r>
      <w:r w:rsidRPr="00A773E8">
        <w:rPr>
          <w:rFonts w:hint="eastAsia"/>
          <w:color w:val="FF0000"/>
          <w:u w:val="single"/>
        </w:rPr>
        <w:t>学年度各项奖学金项目、名额、评选条件及材料上报指引》</w:t>
      </w:r>
      <w:r w:rsidR="00A773E8" w:rsidRPr="00A773E8">
        <w:rPr>
          <w:rFonts w:hint="eastAsia"/>
          <w:color w:val="FF0000"/>
          <w:u w:val="single"/>
        </w:rPr>
        <w:t>以及学校通知压缩包</w:t>
      </w:r>
      <w:r w:rsidR="002E0C76" w:rsidRPr="00A773E8">
        <w:rPr>
          <w:rFonts w:hint="eastAsia"/>
          <w:color w:val="FF0000"/>
          <w:u w:val="single"/>
        </w:rPr>
        <w:t xml:space="preserve"> </w:t>
      </w:r>
      <w:r w:rsidR="002E0C76">
        <w:rPr>
          <w:rFonts w:hint="eastAsia"/>
          <w:color w:val="FF0000"/>
          <w:u w:val="single"/>
        </w:rPr>
        <w:t>：</w:t>
      </w:r>
      <w:r w:rsidR="00A773E8" w:rsidRPr="00A773E8">
        <w:rPr>
          <w:rFonts w:hint="eastAsia"/>
          <w:color w:val="FF0000"/>
          <w:u w:val="single"/>
        </w:rPr>
        <w:t>《中山大学本科生奖学金管理办法》</w:t>
      </w:r>
    </w:p>
    <w:p w14:paraId="19F822A9" w14:textId="77777777" w:rsidR="00AD6FBF" w:rsidRPr="00AD6FBF" w:rsidRDefault="00AD6FBF" w:rsidP="00647043">
      <w:pPr>
        <w:ind w:firstLine="420"/>
        <w:rPr>
          <w:b/>
        </w:rPr>
      </w:pPr>
      <w:r>
        <w:rPr>
          <w:rFonts w:hint="eastAsia"/>
          <w:b/>
        </w:rPr>
        <w:t>三、各奖学金项目兼得原则</w:t>
      </w:r>
    </w:p>
    <w:p w14:paraId="04A7CA99" w14:textId="77777777" w:rsidR="002E0C76" w:rsidRDefault="002E0C76" w:rsidP="002E0C76">
      <w:pPr>
        <w:ind w:firstLineChars="200" w:firstLine="420"/>
        <w:rPr>
          <w:rFonts w:cs="Times New Roman"/>
          <w:szCs w:val="32"/>
        </w:rPr>
      </w:pPr>
      <w:r>
        <w:rPr>
          <w:rFonts w:cs="Times New Roman" w:hint="eastAsia"/>
          <w:szCs w:val="32"/>
        </w:rPr>
        <w:t>（一）国家奖学金、国家励志奖学金不可兼得；</w:t>
      </w:r>
    </w:p>
    <w:p w14:paraId="3413F2E0" w14:textId="77777777" w:rsidR="002E0C76" w:rsidRDefault="002E0C76" w:rsidP="002E0C76">
      <w:pPr>
        <w:ind w:firstLineChars="200" w:firstLine="420"/>
        <w:rPr>
          <w:rFonts w:cs="Times New Roman"/>
          <w:szCs w:val="32"/>
        </w:rPr>
      </w:pPr>
      <w:r>
        <w:rPr>
          <w:rFonts w:cs="Times New Roman" w:hint="eastAsia"/>
          <w:szCs w:val="32"/>
        </w:rPr>
        <w:t>（二）每位学生最多只能获评一项校级捐赠奖学金；</w:t>
      </w:r>
    </w:p>
    <w:p w14:paraId="7C59440D" w14:textId="77777777" w:rsidR="002E0C76" w:rsidRDefault="002E0C76" w:rsidP="002E0C76">
      <w:pPr>
        <w:ind w:firstLineChars="200" w:firstLine="420"/>
        <w:rPr>
          <w:rFonts w:cs="Times New Roman"/>
          <w:szCs w:val="32"/>
        </w:rPr>
      </w:pPr>
      <w:r>
        <w:rPr>
          <w:rFonts w:cs="Times New Roman" w:hint="eastAsia"/>
          <w:szCs w:val="32"/>
        </w:rPr>
        <w:t>（三）国家设置的奖学金和中山大学励志奖学金不可兼得；</w:t>
      </w:r>
    </w:p>
    <w:p w14:paraId="0794AE46" w14:textId="77777777" w:rsidR="002E0C76" w:rsidRDefault="002E0C76" w:rsidP="002E0C76">
      <w:pPr>
        <w:ind w:firstLineChars="200" w:firstLine="420"/>
        <w:rPr>
          <w:rFonts w:cs="Times New Roman"/>
          <w:szCs w:val="32"/>
        </w:rPr>
      </w:pPr>
      <w:r>
        <w:rPr>
          <w:rFonts w:cs="Times New Roman" w:hint="eastAsia"/>
          <w:szCs w:val="32"/>
        </w:rPr>
        <w:t>（四）捐赠奖学金和中山大学励志奖学金不可兼得；</w:t>
      </w:r>
    </w:p>
    <w:p w14:paraId="6DEE572B" w14:textId="77777777" w:rsidR="002E0C76" w:rsidRDefault="002E0C76" w:rsidP="002E0C76">
      <w:pPr>
        <w:ind w:firstLineChars="200" w:firstLine="420"/>
        <w:rPr>
          <w:rFonts w:cs="Times New Roman"/>
          <w:szCs w:val="32"/>
        </w:rPr>
      </w:pPr>
      <w:r>
        <w:rPr>
          <w:rFonts w:cs="Times New Roman" w:hint="eastAsia"/>
          <w:szCs w:val="32"/>
        </w:rPr>
        <w:t>（五）获得中山大学优秀学生奖学金或中山大学励志奖学金的学生，如同时获评专项奖学金，可兼得荣誉，奖励金按单项最高金额发放。</w:t>
      </w:r>
    </w:p>
    <w:p w14:paraId="3C8B44E3" w14:textId="58991DBE" w:rsidR="002E0C76" w:rsidRPr="002E0C76" w:rsidRDefault="002E0C76" w:rsidP="00AD6FBF">
      <w:pPr>
        <w:ind w:firstLine="420"/>
      </w:pPr>
      <w:r>
        <w:rPr>
          <w:rFonts w:hint="eastAsia"/>
        </w:rPr>
        <w:t xml:space="preserve"> </w:t>
      </w:r>
      <w:r>
        <w:rPr>
          <w:rFonts w:hint="eastAsia"/>
        </w:rPr>
        <w:t>根据《中山大学本科生奖学金管理办法》，申请校级、院系级捐赠奖学金的学生必须获得中山大学优秀学生奖学金。院系级奖学金将于</w:t>
      </w:r>
      <w:r>
        <w:rPr>
          <w:rFonts w:hint="eastAsia"/>
        </w:rPr>
        <w:t>2019</w:t>
      </w:r>
      <w:r>
        <w:rPr>
          <w:rFonts w:hint="eastAsia"/>
        </w:rPr>
        <w:t>年</w:t>
      </w:r>
      <w:r>
        <w:rPr>
          <w:rFonts w:hint="eastAsia"/>
        </w:rPr>
        <w:t>11</w:t>
      </w:r>
      <w:r>
        <w:rPr>
          <w:rFonts w:hint="eastAsia"/>
        </w:rPr>
        <w:t>月</w:t>
      </w:r>
      <w:r>
        <w:t>—</w:t>
      </w:r>
      <w:r>
        <w:rPr>
          <w:rFonts w:hint="eastAsia"/>
        </w:rPr>
        <w:t>2020</w:t>
      </w:r>
      <w:r>
        <w:rPr>
          <w:rFonts w:hint="eastAsia"/>
        </w:rPr>
        <w:t>年</w:t>
      </w:r>
      <w:r>
        <w:rPr>
          <w:rFonts w:hint="eastAsia"/>
        </w:rPr>
        <w:t>4</w:t>
      </w:r>
      <w:r>
        <w:rPr>
          <w:rFonts w:hint="eastAsia"/>
        </w:rPr>
        <w:t>月开展评选。</w:t>
      </w:r>
    </w:p>
    <w:p w14:paraId="0AF76AD1" w14:textId="77777777" w:rsidR="00AD6FBF" w:rsidRPr="009C0391" w:rsidRDefault="00AD6FBF" w:rsidP="00AD6FBF">
      <w:pPr>
        <w:rPr>
          <w:b/>
        </w:rPr>
      </w:pPr>
      <w:r>
        <w:rPr>
          <w:rFonts w:hint="eastAsia"/>
        </w:rPr>
        <w:t xml:space="preserve">   </w:t>
      </w:r>
      <w:r w:rsidRPr="009C0391">
        <w:rPr>
          <w:rFonts w:hint="eastAsia"/>
          <w:b/>
        </w:rPr>
        <w:t>请各位学生申请除中山大学优秀学生奖学金之外的各项奖学金时，注意以上兼得原则，不符合以上兼得原则的申请为无效申请。</w:t>
      </w:r>
    </w:p>
    <w:p w14:paraId="50C98959" w14:textId="77777777" w:rsidR="00AD6FBF" w:rsidRDefault="00AD6FBF" w:rsidP="00AD6FBF"/>
    <w:p w14:paraId="5EA708BA" w14:textId="77777777" w:rsidR="00AD6FBF" w:rsidRPr="003A174D" w:rsidRDefault="00AD6FBF" w:rsidP="00AD6FBF">
      <w:pPr>
        <w:rPr>
          <w:b/>
        </w:rPr>
      </w:pPr>
      <w:r w:rsidRPr="003A174D">
        <w:rPr>
          <w:rFonts w:hint="eastAsia"/>
          <w:b/>
        </w:rPr>
        <w:t xml:space="preserve">  </w:t>
      </w:r>
      <w:r w:rsidRPr="003A174D">
        <w:rPr>
          <w:rFonts w:hint="eastAsia"/>
          <w:b/>
        </w:rPr>
        <w:t>四、评审程序</w:t>
      </w:r>
    </w:p>
    <w:p w14:paraId="4906A8E7" w14:textId="08FF073A" w:rsidR="00AD6FBF" w:rsidRPr="003A174D" w:rsidRDefault="00364C61" w:rsidP="00AD6FBF">
      <w:pPr>
        <w:rPr>
          <w:b/>
        </w:rPr>
      </w:pPr>
      <w:r>
        <w:rPr>
          <w:rFonts w:hint="eastAsia"/>
        </w:rPr>
        <w:t xml:space="preserve">      </w:t>
      </w:r>
      <w:r w:rsidR="00AD6FBF" w:rsidRPr="003A174D">
        <w:rPr>
          <w:rFonts w:hint="eastAsia"/>
          <w:b/>
        </w:rPr>
        <w:t>（一）学生处发布评选通知</w:t>
      </w:r>
    </w:p>
    <w:p w14:paraId="1F8A7DE3" w14:textId="77777777" w:rsidR="00AD6FBF" w:rsidRPr="003A174D" w:rsidRDefault="00AD6FBF" w:rsidP="00AD6FBF">
      <w:pPr>
        <w:rPr>
          <w:b/>
        </w:rPr>
      </w:pPr>
      <w:r>
        <w:rPr>
          <w:rFonts w:hint="eastAsia"/>
        </w:rPr>
        <w:t xml:space="preserve">     </w:t>
      </w:r>
      <w:r w:rsidR="003A174D" w:rsidRPr="003A174D">
        <w:rPr>
          <w:rFonts w:hint="eastAsia"/>
          <w:b/>
        </w:rPr>
        <w:t>（</w:t>
      </w:r>
      <w:r w:rsidRPr="003A174D">
        <w:rPr>
          <w:rFonts w:hint="eastAsia"/>
          <w:b/>
        </w:rPr>
        <w:t xml:space="preserve"> </w:t>
      </w:r>
      <w:r w:rsidR="003A174D" w:rsidRPr="003A174D">
        <w:rPr>
          <w:rFonts w:hint="eastAsia"/>
          <w:b/>
        </w:rPr>
        <w:t>二）学院（系）发布评选通知，组织初评、公示、评审工作。</w:t>
      </w:r>
    </w:p>
    <w:p w14:paraId="1F0C2A62" w14:textId="23588584" w:rsidR="00AD6FBF" w:rsidRDefault="00AD6FBF" w:rsidP="00AD6FBF">
      <w:r>
        <w:rPr>
          <w:rFonts w:hint="eastAsia"/>
        </w:rPr>
        <w:t xml:space="preserve">     </w:t>
      </w:r>
      <w:r w:rsidR="002E0C76">
        <w:rPr>
          <w:rFonts w:hint="eastAsia"/>
        </w:rPr>
        <w:t>9</w:t>
      </w:r>
      <w:r>
        <w:rPr>
          <w:rFonts w:hint="eastAsia"/>
        </w:rPr>
        <w:t>月</w:t>
      </w:r>
      <w:r w:rsidR="002E0C76">
        <w:rPr>
          <w:rFonts w:hint="eastAsia"/>
        </w:rPr>
        <w:t>30</w:t>
      </w:r>
      <w:r>
        <w:rPr>
          <w:rFonts w:hint="eastAsia"/>
        </w:rPr>
        <w:t>日</w:t>
      </w:r>
      <w:r w:rsidR="00C55E88">
        <w:rPr>
          <w:rFonts w:hint="eastAsia"/>
        </w:rPr>
        <w:t>之前完成以上所有奖学金评选项目的初评工作，具体工作内容包括：</w:t>
      </w:r>
    </w:p>
    <w:p w14:paraId="30C2BEEE" w14:textId="77777777" w:rsidR="00AD6FBF" w:rsidRDefault="00AD6FBF" w:rsidP="00AD6FBF">
      <w:r>
        <w:rPr>
          <w:rFonts w:hint="eastAsia"/>
        </w:rPr>
        <w:t xml:space="preserve">     </w:t>
      </w:r>
      <w:r>
        <w:rPr>
          <w:rFonts w:hint="eastAsia"/>
        </w:rPr>
        <w:t>具体工作包括：</w:t>
      </w:r>
    </w:p>
    <w:p w14:paraId="3A237552" w14:textId="363B82F7" w:rsidR="00C55E88" w:rsidRDefault="00C55E88" w:rsidP="003B42CE">
      <w:pPr>
        <w:pStyle w:val="a3"/>
        <w:numPr>
          <w:ilvl w:val="0"/>
          <w:numId w:val="5"/>
        </w:numPr>
        <w:ind w:firstLineChars="0"/>
      </w:pPr>
      <w:r>
        <w:rPr>
          <w:rFonts w:hint="eastAsia"/>
        </w:rPr>
        <w:t>各年级</w:t>
      </w:r>
      <w:r w:rsidR="003B42CE">
        <w:rPr>
          <w:rFonts w:hint="eastAsia"/>
        </w:rPr>
        <w:t>根据原始成绩、综合测评加分以及中山大学优秀学生奖学金名额划分，</w:t>
      </w:r>
      <w:r w:rsidR="003B42CE" w:rsidRPr="00364C61">
        <w:rPr>
          <w:rFonts w:hint="eastAsia"/>
          <w:color w:val="FF0000"/>
        </w:rPr>
        <w:t>于</w:t>
      </w:r>
      <w:r w:rsidR="002E0C76" w:rsidRPr="00364C61">
        <w:rPr>
          <w:rFonts w:hint="eastAsia"/>
          <w:color w:val="FF0000"/>
        </w:rPr>
        <w:t>9</w:t>
      </w:r>
      <w:r w:rsidR="003B42CE" w:rsidRPr="00364C61">
        <w:rPr>
          <w:rFonts w:hint="eastAsia"/>
          <w:color w:val="FF0000"/>
        </w:rPr>
        <w:t>月</w:t>
      </w:r>
      <w:r w:rsidR="002E0C76" w:rsidRPr="00364C61">
        <w:rPr>
          <w:rFonts w:hint="eastAsia"/>
          <w:color w:val="FF0000"/>
        </w:rPr>
        <w:t>24</w:t>
      </w:r>
      <w:r w:rsidR="003B42CE" w:rsidRPr="00364C61">
        <w:rPr>
          <w:rFonts w:hint="eastAsia"/>
          <w:color w:val="FF0000"/>
        </w:rPr>
        <w:t>日之前</w:t>
      </w:r>
      <w:r w:rsidR="003B42CE">
        <w:rPr>
          <w:rFonts w:hint="eastAsia"/>
        </w:rPr>
        <w:t>完成中山大学优</w:t>
      </w:r>
      <w:r w:rsidR="008B7294">
        <w:rPr>
          <w:rFonts w:hint="eastAsia"/>
        </w:rPr>
        <w:t>秀奖学金评选初评工作。院系经评审后在系统上进行奖学金等级的确认并进行公示。</w:t>
      </w:r>
    </w:p>
    <w:p w14:paraId="7D58A1DA" w14:textId="31E47F30" w:rsidR="003B42CE" w:rsidRPr="00364C61" w:rsidRDefault="003B42CE" w:rsidP="00A773E8">
      <w:pPr>
        <w:pStyle w:val="a3"/>
        <w:numPr>
          <w:ilvl w:val="0"/>
          <w:numId w:val="5"/>
        </w:numPr>
        <w:ind w:firstLineChars="0"/>
      </w:pPr>
      <w:r w:rsidRPr="00364C61">
        <w:rPr>
          <w:rFonts w:hint="eastAsia"/>
          <w:color w:val="FF0000"/>
        </w:rPr>
        <w:t>学生于</w:t>
      </w:r>
      <w:r w:rsidR="002E0C76" w:rsidRPr="00364C61">
        <w:rPr>
          <w:rFonts w:hint="eastAsia"/>
          <w:color w:val="FF0000"/>
        </w:rPr>
        <w:t>9</w:t>
      </w:r>
      <w:r w:rsidRPr="00364C61">
        <w:rPr>
          <w:rFonts w:hint="eastAsia"/>
          <w:color w:val="FF0000"/>
        </w:rPr>
        <w:t>月</w:t>
      </w:r>
      <w:r w:rsidR="002E0C76" w:rsidRPr="00364C61">
        <w:rPr>
          <w:rFonts w:hint="eastAsia"/>
          <w:color w:val="FF0000"/>
        </w:rPr>
        <w:t>25</w:t>
      </w:r>
      <w:r w:rsidRPr="00364C61">
        <w:rPr>
          <w:rFonts w:hint="eastAsia"/>
          <w:color w:val="FF0000"/>
        </w:rPr>
        <w:t>日之前</w:t>
      </w:r>
      <w:r w:rsidR="002E0C76" w:rsidRPr="00364C61">
        <w:rPr>
          <w:rFonts w:hint="eastAsia"/>
          <w:color w:val="FF0000"/>
        </w:rPr>
        <w:t>在</w:t>
      </w:r>
      <w:r w:rsidRPr="00364C61">
        <w:rPr>
          <w:rFonts w:hint="eastAsia"/>
          <w:color w:val="FF0000"/>
        </w:rPr>
        <w:t>奖学金系统上（</w:t>
      </w:r>
      <w:r w:rsidR="00A773E8" w:rsidRPr="00364C61">
        <w:rPr>
          <w:color w:val="FF0000"/>
        </w:rPr>
        <w:t>https://xgxt.sysu.edu.cn/cas/login</w:t>
      </w:r>
      <w:r w:rsidRPr="00364C61">
        <w:rPr>
          <w:rFonts w:hint="eastAsia"/>
          <w:color w:val="FF0000"/>
        </w:rPr>
        <w:t>）完成</w:t>
      </w:r>
      <w:proofErr w:type="gramStart"/>
      <w:r w:rsidRPr="00364C61">
        <w:rPr>
          <w:rFonts w:hint="eastAsia"/>
          <w:color w:val="FF0000"/>
        </w:rPr>
        <w:t>除优秀</w:t>
      </w:r>
      <w:proofErr w:type="gramEnd"/>
      <w:r w:rsidRPr="00364C61">
        <w:rPr>
          <w:rFonts w:hint="eastAsia"/>
          <w:color w:val="FF0000"/>
        </w:rPr>
        <w:t>学生奖学金</w:t>
      </w:r>
      <w:r w:rsidR="002E0C76" w:rsidRPr="00364C61">
        <w:rPr>
          <w:rFonts w:hint="eastAsia"/>
          <w:color w:val="FF0000"/>
        </w:rPr>
        <w:t>、专项奖学金</w:t>
      </w:r>
      <w:r w:rsidRPr="00364C61">
        <w:rPr>
          <w:rFonts w:hint="eastAsia"/>
          <w:color w:val="FF0000"/>
        </w:rPr>
        <w:t>之外的其他奖学金的申请；</w:t>
      </w:r>
      <w:r w:rsidRPr="00364C61">
        <w:rPr>
          <w:rFonts w:hint="eastAsia"/>
        </w:rPr>
        <w:t>并根据附件</w:t>
      </w:r>
      <w:r w:rsidR="00A773E8" w:rsidRPr="00364C61">
        <w:rPr>
          <w:rFonts w:hint="eastAsia"/>
        </w:rPr>
        <w:t>中文</w:t>
      </w:r>
      <w:proofErr w:type="gramStart"/>
      <w:r w:rsidR="00A773E8" w:rsidRPr="00364C61">
        <w:rPr>
          <w:rFonts w:hint="eastAsia"/>
        </w:rPr>
        <w:t>系通知</w:t>
      </w:r>
      <w:proofErr w:type="gramEnd"/>
      <w:r w:rsidR="00A773E8" w:rsidRPr="00364C61">
        <w:rPr>
          <w:rFonts w:hint="eastAsia"/>
        </w:rPr>
        <w:t>压缩包</w:t>
      </w:r>
      <w:r w:rsidR="00A773E8" w:rsidRPr="00364C61">
        <w:rPr>
          <w:rFonts w:hint="eastAsia"/>
        </w:rPr>
        <w:t>--</w:t>
      </w:r>
      <w:r w:rsidRPr="00364C61">
        <w:rPr>
          <w:rFonts w:hint="eastAsia"/>
        </w:rPr>
        <w:t>《</w:t>
      </w:r>
      <w:r w:rsidRPr="00364C61">
        <w:rPr>
          <w:rFonts w:hint="eastAsia"/>
        </w:rPr>
        <w:t>201</w:t>
      </w:r>
      <w:r w:rsidR="002E0C76" w:rsidRPr="00364C61">
        <w:rPr>
          <w:rFonts w:hint="eastAsia"/>
        </w:rPr>
        <w:t>8</w:t>
      </w:r>
      <w:r w:rsidRPr="00364C61">
        <w:rPr>
          <w:rFonts w:hint="eastAsia"/>
        </w:rPr>
        <w:t>-201</w:t>
      </w:r>
      <w:r w:rsidR="002E0C76" w:rsidRPr="00364C61">
        <w:rPr>
          <w:rFonts w:hint="eastAsia"/>
        </w:rPr>
        <w:t>9</w:t>
      </w:r>
      <w:r w:rsidRPr="00364C61">
        <w:rPr>
          <w:rFonts w:hint="eastAsia"/>
        </w:rPr>
        <w:t>学年度各项奖学金项目、名额、评选条件及材料上报指引》上交对应的材料。网上申请方式请查看</w:t>
      </w:r>
      <w:r w:rsidR="00A773E8" w:rsidRPr="00364C61">
        <w:rPr>
          <w:rFonts w:hint="eastAsia"/>
        </w:rPr>
        <w:t>《奖学金管理系统院系使用手册》</w:t>
      </w:r>
      <w:r w:rsidR="009E19B7" w:rsidRPr="00364C61">
        <w:rPr>
          <w:rFonts w:hint="eastAsia"/>
        </w:rPr>
        <w:t>。</w:t>
      </w:r>
    </w:p>
    <w:p w14:paraId="4C462AF2" w14:textId="77777777" w:rsidR="00AD6FBF" w:rsidRDefault="003B42CE" w:rsidP="003B42CE">
      <w:pPr>
        <w:pStyle w:val="a3"/>
        <w:numPr>
          <w:ilvl w:val="0"/>
          <w:numId w:val="5"/>
        </w:numPr>
        <w:ind w:firstLineChars="0"/>
      </w:pPr>
      <w:r>
        <w:rPr>
          <w:rFonts w:hint="eastAsia"/>
        </w:rPr>
        <w:t>院系进行汇总，进行初评，并公示。</w:t>
      </w:r>
    </w:p>
    <w:p w14:paraId="6E7968A4" w14:textId="390B1D75" w:rsidR="00622E55" w:rsidRPr="00622E55" w:rsidRDefault="00AD6FBF" w:rsidP="00622E55">
      <w:r w:rsidRPr="00622E55">
        <w:rPr>
          <w:rFonts w:hint="eastAsia"/>
        </w:rPr>
        <w:t xml:space="preserve">      </w:t>
      </w:r>
      <w:r w:rsidR="00622E55" w:rsidRPr="00622E55">
        <w:rPr>
          <w:rFonts w:hint="eastAsia"/>
        </w:rPr>
        <w:t>（</w:t>
      </w:r>
      <w:r w:rsidR="00622E55" w:rsidRPr="00622E55">
        <w:rPr>
          <w:rFonts w:hint="eastAsia"/>
          <w:b/>
        </w:rPr>
        <w:t>三）学生工作管理处公示学院（系）初评结果</w:t>
      </w:r>
    </w:p>
    <w:p w14:paraId="0387105B" w14:textId="74D701E6" w:rsidR="00622E55" w:rsidRPr="00622E55" w:rsidRDefault="00622E55" w:rsidP="00622E55">
      <w:r w:rsidRPr="00622E55">
        <w:rPr>
          <w:rFonts w:hint="eastAsia"/>
        </w:rPr>
        <w:t xml:space="preserve">       </w:t>
      </w:r>
      <w:r w:rsidRPr="00622E55">
        <w:rPr>
          <w:rFonts w:hint="eastAsia"/>
        </w:rPr>
        <w:t>学生工作管理处复核各学院（系）初评结果。所有评选结果进行不少于三个工作日的校级公示。</w:t>
      </w:r>
    </w:p>
    <w:p w14:paraId="464F9E97" w14:textId="7A75F3F5" w:rsidR="00622E55" w:rsidRPr="00622E55" w:rsidRDefault="00622E55" w:rsidP="00622E55">
      <w:r w:rsidRPr="00622E55">
        <w:rPr>
          <w:rFonts w:hint="eastAsia"/>
        </w:rPr>
        <w:t xml:space="preserve">       </w:t>
      </w:r>
      <w:r w:rsidRPr="00622E55">
        <w:rPr>
          <w:rFonts w:hint="eastAsia"/>
        </w:rPr>
        <w:t>学生工作管理处按照各学院（系）提交的满足参评奖学金条件的港澳侨和台湾学生的综合测评排名确定教育部台湾、港澳及华侨学生奖学金和中山大学台湾、港澳及华侨学生奖学金的名单。</w:t>
      </w:r>
    </w:p>
    <w:p w14:paraId="1A91CFDB" w14:textId="1A1CF1C5" w:rsidR="00622E55" w:rsidRPr="00622E55" w:rsidRDefault="00622E55" w:rsidP="00622E55">
      <w:pPr>
        <w:rPr>
          <w:b/>
        </w:rPr>
      </w:pPr>
      <w:r w:rsidRPr="00622E55">
        <w:rPr>
          <w:rFonts w:hint="eastAsia"/>
        </w:rPr>
        <w:t xml:space="preserve">      </w:t>
      </w:r>
      <w:r w:rsidRPr="00622E55">
        <w:rPr>
          <w:rFonts w:hint="eastAsia"/>
          <w:b/>
        </w:rPr>
        <w:t xml:space="preserve"> </w:t>
      </w:r>
      <w:r w:rsidRPr="00622E55">
        <w:rPr>
          <w:rFonts w:hint="eastAsia"/>
          <w:b/>
        </w:rPr>
        <w:t>（四）</w:t>
      </w:r>
      <w:r w:rsidRPr="00622E55">
        <w:rPr>
          <w:rFonts w:hint="eastAsia"/>
          <w:b/>
        </w:rPr>
        <w:t>11</w:t>
      </w:r>
      <w:r w:rsidRPr="00622E55">
        <w:rPr>
          <w:rFonts w:hint="eastAsia"/>
          <w:b/>
        </w:rPr>
        <w:t>月中旬，制作表彰文件并发放奖学金</w:t>
      </w:r>
    </w:p>
    <w:p w14:paraId="66DFB662" w14:textId="77777777" w:rsidR="00622E55" w:rsidRPr="00622E55" w:rsidRDefault="00622E55" w:rsidP="00622E55">
      <w:pPr>
        <w:rPr>
          <w:b/>
        </w:rPr>
      </w:pPr>
      <w:r w:rsidRPr="00622E55">
        <w:rPr>
          <w:rFonts w:hint="eastAsia"/>
        </w:rPr>
        <w:t xml:space="preserve">       </w:t>
      </w:r>
      <w:r w:rsidRPr="00622E55">
        <w:rPr>
          <w:rFonts w:hint="eastAsia"/>
          <w:b/>
        </w:rPr>
        <w:t>（五）</w:t>
      </w:r>
      <w:r w:rsidRPr="00622E55">
        <w:rPr>
          <w:rFonts w:hint="eastAsia"/>
          <w:b/>
        </w:rPr>
        <w:t>11</w:t>
      </w:r>
      <w:r w:rsidRPr="00622E55">
        <w:rPr>
          <w:rFonts w:hint="eastAsia"/>
          <w:b/>
        </w:rPr>
        <w:t>月下旬，学校召开表彰大会，发放获奖证书</w:t>
      </w:r>
    </w:p>
    <w:p w14:paraId="7F83FD9E" w14:textId="0506D109" w:rsidR="00AD6FBF" w:rsidRPr="00622E55" w:rsidRDefault="00AD6FBF" w:rsidP="00622E55"/>
    <w:p w14:paraId="05A5A25E" w14:textId="77777777" w:rsidR="003B42CE" w:rsidRPr="003A174D" w:rsidRDefault="003B42CE" w:rsidP="00AD6FBF">
      <w:pPr>
        <w:rPr>
          <w:b/>
        </w:rPr>
      </w:pPr>
    </w:p>
    <w:p w14:paraId="3E52AF50" w14:textId="77777777" w:rsidR="003B42CE" w:rsidRPr="003A174D" w:rsidRDefault="003B42CE" w:rsidP="003B42CE">
      <w:pPr>
        <w:rPr>
          <w:b/>
        </w:rPr>
      </w:pPr>
      <w:r w:rsidRPr="003A174D">
        <w:rPr>
          <w:rFonts w:hint="eastAsia"/>
          <w:b/>
        </w:rPr>
        <w:lastRenderedPageBreak/>
        <w:t xml:space="preserve">  </w:t>
      </w:r>
      <w:r w:rsidR="003A174D" w:rsidRPr="003A174D">
        <w:rPr>
          <w:rFonts w:hint="eastAsia"/>
          <w:b/>
        </w:rPr>
        <w:t>五</w:t>
      </w:r>
      <w:r w:rsidRPr="003A174D">
        <w:rPr>
          <w:rFonts w:hint="eastAsia"/>
          <w:b/>
        </w:rPr>
        <w:t>、工作要求</w:t>
      </w:r>
    </w:p>
    <w:p w14:paraId="051C6EA0" w14:textId="77777777" w:rsidR="003B42CE" w:rsidRPr="003B42CE" w:rsidRDefault="003B42CE" w:rsidP="003B42CE">
      <w:r>
        <w:rPr>
          <w:rFonts w:hint="eastAsia"/>
        </w:rPr>
        <w:t xml:space="preserve">      1.</w:t>
      </w:r>
      <w:r>
        <w:rPr>
          <w:rFonts w:hint="eastAsia"/>
        </w:rPr>
        <w:t>本着公正、公平、公开的原则，严格规范奖学金评定工作，按照学校相关制度和政策执行，不出现政策走样变形的问题。</w:t>
      </w:r>
    </w:p>
    <w:p w14:paraId="2ECCAC72" w14:textId="77777777" w:rsidR="003B42CE" w:rsidRDefault="003B42CE" w:rsidP="003B42CE">
      <w:r>
        <w:rPr>
          <w:rFonts w:hint="eastAsia"/>
        </w:rPr>
        <w:t xml:space="preserve">      2.</w:t>
      </w:r>
      <w:r>
        <w:rPr>
          <w:rFonts w:hint="eastAsia"/>
        </w:rPr>
        <w:t>申请学生应对所提交材料的真实性负责，如有弄虚作假，一经查实，取消获奖资格，收回奖学金和奖励证书，并进行通报批评。情节严重的，由学生处根据中山大学学生处分管理规定进行处理。</w:t>
      </w:r>
    </w:p>
    <w:p w14:paraId="7D004D5A" w14:textId="21019E14" w:rsidR="003A174D" w:rsidRDefault="003A174D" w:rsidP="003B42CE">
      <w:r>
        <w:rPr>
          <w:rFonts w:hint="eastAsia"/>
        </w:rPr>
        <w:t xml:space="preserve">      3</w:t>
      </w:r>
      <w:r w:rsidR="00364C61">
        <w:rPr>
          <w:rFonts w:hint="eastAsia"/>
        </w:rPr>
        <w:t>.</w:t>
      </w:r>
      <w:r>
        <w:rPr>
          <w:rFonts w:hint="eastAsia"/>
        </w:rPr>
        <w:t>学生按时按规定上报材料，逾期或者材料不符合规范，责任自负。</w:t>
      </w:r>
    </w:p>
    <w:p w14:paraId="561A3A9C" w14:textId="798404FE" w:rsidR="00364C61" w:rsidRDefault="00364C61" w:rsidP="003B42CE">
      <w:r>
        <w:rPr>
          <w:rFonts w:hint="eastAsia"/>
        </w:rPr>
        <w:t xml:space="preserve">      4.</w:t>
      </w:r>
      <w:r w:rsidRPr="00364C61">
        <w:rPr>
          <w:rFonts w:hint="eastAsia"/>
        </w:rPr>
        <w:t>交换生奖学金评选预计在</w:t>
      </w:r>
      <w:r w:rsidRPr="00364C61">
        <w:rPr>
          <w:rFonts w:hint="eastAsia"/>
        </w:rPr>
        <w:t>10</w:t>
      </w:r>
      <w:r w:rsidRPr="00364C61">
        <w:rPr>
          <w:rFonts w:hint="eastAsia"/>
        </w:rPr>
        <w:t>月下旬进行，另行通知</w:t>
      </w:r>
    </w:p>
    <w:p w14:paraId="0FA481E4" w14:textId="77777777" w:rsidR="00A522D5" w:rsidRDefault="00A522D5" w:rsidP="003B42CE"/>
    <w:p w14:paraId="60DC3F99" w14:textId="6F2A7B81" w:rsidR="003A174D" w:rsidRPr="00622E55" w:rsidRDefault="003257F1" w:rsidP="003B42CE">
      <w:r>
        <w:rPr>
          <w:rFonts w:hint="eastAsia"/>
        </w:rPr>
        <w:t xml:space="preserve">  </w:t>
      </w:r>
      <w:r w:rsidR="003A174D" w:rsidRPr="003A174D">
        <w:rPr>
          <w:rFonts w:hint="eastAsia"/>
          <w:b/>
        </w:rPr>
        <w:t xml:space="preserve">    </w:t>
      </w:r>
    </w:p>
    <w:p w14:paraId="72E25731" w14:textId="1AF86B66" w:rsidR="003A174D" w:rsidRPr="00364C61" w:rsidRDefault="006A732E" w:rsidP="003B42CE">
      <w:pPr>
        <w:rPr>
          <w:b/>
        </w:rPr>
      </w:pPr>
      <w:r>
        <w:rPr>
          <w:rFonts w:hint="eastAsia"/>
          <w:b/>
        </w:rPr>
        <w:t>七</w:t>
      </w:r>
      <w:r w:rsidR="003A174D" w:rsidRPr="003A174D">
        <w:rPr>
          <w:rFonts w:hint="eastAsia"/>
          <w:b/>
        </w:rPr>
        <w:t>、报送方式</w:t>
      </w:r>
    </w:p>
    <w:p w14:paraId="6DD01F89" w14:textId="1FE4D8DB" w:rsidR="003A174D" w:rsidRPr="00622E55" w:rsidRDefault="003A174D" w:rsidP="00364C61">
      <w:pPr>
        <w:ind w:firstLineChars="200" w:firstLine="420"/>
      </w:pPr>
      <w:r>
        <w:rPr>
          <w:rFonts w:hint="eastAsia"/>
        </w:rPr>
        <w:t>电子版材料交至柳老师工作邮箱：</w:t>
      </w:r>
      <w:hyperlink r:id="rId8" w:history="1">
        <w:r w:rsidRPr="0067334C">
          <w:rPr>
            <w:rStyle w:val="a4"/>
            <w:rFonts w:hint="eastAsia"/>
          </w:rPr>
          <w:t>2311400707@qq.com</w:t>
        </w:r>
      </w:hyperlink>
      <w:r>
        <w:rPr>
          <w:rFonts w:hint="eastAsia"/>
        </w:rPr>
        <w:t xml:space="preserve"> ;</w:t>
      </w:r>
      <w:r>
        <w:rPr>
          <w:rFonts w:hint="eastAsia"/>
        </w:rPr>
        <w:t>纸质</w:t>
      </w:r>
      <w:proofErr w:type="gramStart"/>
      <w:r>
        <w:rPr>
          <w:rFonts w:hint="eastAsia"/>
        </w:rPr>
        <w:t>版材料</w:t>
      </w:r>
      <w:proofErr w:type="gramEnd"/>
      <w:r>
        <w:rPr>
          <w:rFonts w:hint="eastAsia"/>
        </w:rPr>
        <w:t>交至中文堂</w:t>
      </w:r>
      <w:r>
        <w:rPr>
          <w:rFonts w:hint="eastAsia"/>
        </w:rPr>
        <w:t>402</w:t>
      </w:r>
      <w:r>
        <w:rPr>
          <w:rFonts w:hint="eastAsia"/>
        </w:rPr>
        <w:t>柳老师处。</w:t>
      </w:r>
    </w:p>
    <w:p w14:paraId="6456AB20" w14:textId="77777777" w:rsidR="003A174D" w:rsidRDefault="003A174D" w:rsidP="003B42CE">
      <w:r>
        <w:rPr>
          <w:rFonts w:hint="eastAsia"/>
        </w:rPr>
        <w:t xml:space="preserve">  </w:t>
      </w:r>
      <w:r>
        <w:rPr>
          <w:rFonts w:hint="eastAsia"/>
        </w:rPr>
        <w:t>电子材料请在邮件主题及文件名中注明：年级</w:t>
      </w:r>
      <w:r>
        <w:rPr>
          <w:rFonts w:hint="eastAsia"/>
        </w:rPr>
        <w:t>+</w:t>
      </w:r>
      <w:r>
        <w:rPr>
          <w:rFonts w:hint="eastAsia"/>
        </w:rPr>
        <w:t>姓名</w:t>
      </w:r>
      <w:r>
        <w:rPr>
          <w:rFonts w:hint="eastAsia"/>
        </w:rPr>
        <w:t>+</w:t>
      </w:r>
      <w:r>
        <w:rPr>
          <w:rFonts w:hint="eastAsia"/>
        </w:rPr>
        <w:t>奖学金申请项目</w:t>
      </w:r>
    </w:p>
    <w:p w14:paraId="6BEFDB3D" w14:textId="77777777" w:rsidR="003B42CE" w:rsidRDefault="003A174D" w:rsidP="003B42CE">
      <w:r>
        <w:rPr>
          <w:rFonts w:hint="eastAsia"/>
        </w:rPr>
        <w:t xml:space="preserve">  </w:t>
      </w:r>
      <w:r>
        <w:rPr>
          <w:rFonts w:hint="eastAsia"/>
        </w:rPr>
        <w:t>纸质</w:t>
      </w:r>
      <w:proofErr w:type="gramStart"/>
      <w:r>
        <w:rPr>
          <w:rFonts w:hint="eastAsia"/>
        </w:rPr>
        <w:t>版材料</w:t>
      </w:r>
      <w:proofErr w:type="gramEnd"/>
      <w:r>
        <w:rPr>
          <w:rFonts w:hint="eastAsia"/>
        </w:rPr>
        <w:t>请用铅笔在第一页注明：年级</w:t>
      </w:r>
      <w:r>
        <w:rPr>
          <w:rFonts w:hint="eastAsia"/>
        </w:rPr>
        <w:t>+</w:t>
      </w:r>
      <w:r>
        <w:rPr>
          <w:rFonts w:hint="eastAsia"/>
        </w:rPr>
        <w:t>姓名</w:t>
      </w:r>
      <w:r>
        <w:rPr>
          <w:rFonts w:hint="eastAsia"/>
        </w:rPr>
        <w:t>+</w:t>
      </w:r>
      <w:r>
        <w:rPr>
          <w:rFonts w:hint="eastAsia"/>
        </w:rPr>
        <w:t>奖学金申请项目。</w:t>
      </w:r>
    </w:p>
    <w:p w14:paraId="2960177C" w14:textId="7126AB5F" w:rsidR="00364C61" w:rsidRDefault="00364C61" w:rsidP="003B42CE">
      <w:r>
        <w:rPr>
          <w:rFonts w:hint="eastAsia"/>
        </w:rPr>
        <w:t xml:space="preserve">  </w:t>
      </w:r>
      <w:r>
        <w:rPr>
          <w:rFonts w:hint="eastAsia"/>
        </w:rPr>
        <w:t>过期申请，因个人不认真</w:t>
      </w:r>
      <w:proofErr w:type="gramStart"/>
      <w:r>
        <w:rPr>
          <w:rFonts w:hint="eastAsia"/>
        </w:rPr>
        <w:t>读通知</w:t>
      </w:r>
      <w:proofErr w:type="gramEnd"/>
      <w:r>
        <w:rPr>
          <w:rFonts w:hint="eastAsia"/>
        </w:rPr>
        <w:t>文件错过申请，视为无效，责任自负。工作重要，请各位学生按时提交申请材料。</w:t>
      </w:r>
    </w:p>
    <w:p w14:paraId="4BD102DE" w14:textId="77777777" w:rsidR="00622E55" w:rsidRDefault="00622E55" w:rsidP="00622E55">
      <w:pPr>
        <w:jc w:val="right"/>
      </w:pPr>
    </w:p>
    <w:p w14:paraId="2C67D3FE" w14:textId="5A7A51E0" w:rsidR="00622E55" w:rsidRDefault="00622E55" w:rsidP="00622E55">
      <w:pPr>
        <w:jc w:val="right"/>
      </w:pPr>
      <w:r>
        <w:rPr>
          <w:rFonts w:hint="eastAsia"/>
        </w:rPr>
        <w:t>中国语言文学系</w:t>
      </w:r>
    </w:p>
    <w:p w14:paraId="21A3DD9C" w14:textId="738E453F" w:rsidR="00622E55" w:rsidRDefault="00622E55" w:rsidP="00622E55">
      <w:pPr>
        <w:jc w:val="right"/>
      </w:pPr>
      <w:r>
        <w:rPr>
          <w:rFonts w:hint="eastAsia"/>
        </w:rPr>
        <w:t>201</w:t>
      </w:r>
      <w:r w:rsidR="00364C61">
        <w:rPr>
          <w:rFonts w:hint="eastAsia"/>
        </w:rPr>
        <w:t>9</w:t>
      </w:r>
      <w:r>
        <w:rPr>
          <w:rFonts w:hint="eastAsia"/>
        </w:rPr>
        <w:t>年</w:t>
      </w:r>
      <w:r>
        <w:rPr>
          <w:rFonts w:hint="eastAsia"/>
        </w:rPr>
        <w:t>9</w:t>
      </w:r>
      <w:r>
        <w:rPr>
          <w:rFonts w:hint="eastAsia"/>
        </w:rPr>
        <w:t>月</w:t>
      </w:r>
      <w:r w:rsidR="00364C61">
        <w:rPr>
          <w:rFonts w:hint="eastAsia"/>
        </w:rPr>
        <w:t>20</w:t>
      </w:r>
      <w:r>
        <w:rPr>
          <w:rFonts w:hint="eastAsia"/>
        </w:rPr>
        <w:t>日</w:t>
      </w:r>
    </w:p>
    <w:p w14:paraId="641F7FF5" w14:textId="7B253C6C" w:rsidR="00C91F40" w:rsidRPr="00C91F40" w:rsidRDefault="00C91F40" w:rsidP="00AD6FBF"/>
    <w:p w14:paraId="077A3864" w14:textId="467D837D" w:rsidR="006A732E" w:rsidRPr="006A732E" w:rsidRDefault="006A732E" w:rsidP="00AD6FBF"/>
    <w:sectPr w:rsidR="006A732E" w:rsidRPr="006A73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63BC7" w14:textId="77777777" w:rsidR="00627C30" w:rsidRDefault="00627C30" w:rsidP="001D474C">
      <w:r>
        <w:separator/>
      </w:r>
    </w:p>
  </w:endnote>
  <w:endnote w:type="continuationSeparator" w:id="0">
    <w:p w14:paraId="1296EFF9" w14:textId="77777777" w:rsidR="00627C30" w:rsidRDefault="00627C30" w:rsidP="001D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EDBC5" w14:textId="77777777" w:rsidR="00627C30" w:rsidRDefault="00627C30" w:rsidP="001D474C">
      <w:r>
        <w:separator/>
      </w:r>
    </w:p>
  </w:footnote>
  <w:footnote w:type="continuationSeparator" w:id="0">
    <w:p w14:paraId="3DEDF41A" w14:textId="77777777" w:rsidR="00627C30" w:rsidRDefault="00627C30" w:rsidP="001D4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712"/>
    <w:multiLevelType w:val="hybridMultilevel"/>
    <w:tmpl w:val="46A22BC2"/>
    <w:lvl w:ilvl="0" w:tplc="F0DA5B92">
      <w:start w:val="2"/>
      <w:numFmt w:val="decimal"/>
      <w:lvlText w:val="%1、"/>
      <w:lvlJc w:val="left"/>
      <w:pPr>
        <w:ind w:left="1410" w:hanging="360"/>
      </w:pPr>
      <w:rPr>
        <w:rFonts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
    <w:nsid w:val="10CC0F28"/>
    <w:multiLevelType w:val="hybridMultilevel"/>
    <w:tmpl w:val="1C7AE0E0"/>
    <w:lvl w:ilvl="0" w:tplc="52A87F2C">
      <w:start w:val="1"/>
      <w:numFmt w:val="japaneseCounting"/>
      <w:lvlText w:val="（%1）"/>
      <w:lvlJc w:val="left"/>
      <w:pPr>
        <w:ind w:left="1770" w:hanging="720"/>
      </w:pPr>
      <w:rPr>
        <w:rFonts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2">
    <w:nsid w:val="1E2101C3"/>
    <w:multiLevelType w:val="hybridMultilevel"/>
    <w:tmpl w:val="777E8664"/>
    <w:lvl w:ilvl="0" w:tplc="68B8F932">
      <w:start w:val="1"/>
      <w:numFmt w:val="decimal"/>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5FC26595"/>
    <w:multiLevelType w:val="hybridMultilevel"/>
    <w:tmpl w:val="F3AE188E"/>
    <w:lvl w:ilvl="0" w:tplc="0409000F">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4">
    <w:nsid w:val="7BF36E3D"/>
    <w:multiLevelType w:val="hybridMultilevel"/>
    <w:tmpl w:val="F3AE188E"/>
    <w:lvl w:ilvl="0" w:tplc="0409000F">
      <w:start w:val="1"/>
      <w:numFmt w:val="decimal"/>
      <w:lvlText w:val="%1."/>
      <w:lvlJc w:val="left"/>
      <w:pPr>
        <w:ind w:left="1470" w:hanging="42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604"/>
    <w:rsid w:val="001D474C"/>
    <w:rsid w:val="00236A4D"/>
    <w:rsid w:val="002B202B"/>
    <w:rsid w:val="002E0C76"/>
    <w:rsid w:val="003257F1"/>
    <w:rsid w:val="00342476"/>
    <w:rsid w:val="00364C61"/>
    <w:rsid w:val="0038416C"/>
    <w:rsid w:val="00385B09"/>
    <w:rsid w:val="003A174D"/>
    <w:rsid w:val="003B42CE"/>
    <w:rsid w:val="003D6E9A"/>
    <w:rsid w:val="00401A65"/>
    <w:rsid w:val="00511581"/>
    <w:rsid w:val="0055516E"/>
    <w:rsid w:val="005627CF"/>
    <w:rsid w:val="00563977"/>
    <w:rsid w:val="00622E55"/>
    <w:rsid w:val="00627C30"/>
    <w:rsid w:val="00647043"/>
    <w:rsid w:val="006A732E"/>
    <w:rsid w:val="006B5E37"/>
    <w:rsid w:val="006D219C"/>
    <w:rsid w:val="00747597"/>
    <w:rsid w:val="00847C78"/>
    <w:rsid w:val="008651AB"/>
    <w:rsid w:val="00887367"/>
    <w:rsid w:val="008B7294"/>
    <w:rsid w:val="009971B8"/>
    <w:rsid w:val="009C0391"/>
    <w:rsid w:val="009E19B7"/>
    <w:rsid w:val="00A11F30"/>
    <w:rsid w:val="00A16EEB"/>
    <w:rsid w:val="00A20BA4"/>
    <w:rsid w:val="00A41927"/>
    <w:rsid w:val="00A522D5"/>
    <w:rsid w:val="00A54CD1"/>
    <w:rsid w:val="00A773E8"/>
    <w:rsid w:val="00AC2E4F"/>
    <w:rsid w:val="00AD6FBF"/>
    <w:rsid w:val="00C55E88"/>
    <w:rsid w:val="00C91F40"/>
    <w:rsid w:val="00CC0D87"/>
    <w:rsid w:val="00D942CA"/>
    <w:rsid w:val="00D96604"/>
    <w:rsid w:val="00E147D7"/>
    <w:rsid w:val="00E95178"/>
    <w:rsid w:val="00F345FE"/>
    <w:rsid w:val="00F53FF8"/>
    <w:rsid w:val="00F74BAB"/>
    <w:rsid w:val="00F95458"/>
    <w:rsid w:val="00FA387A"/>
    <w:rsid w:val="00FD1D35"/>
    <w:rsid w:val="00FF5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A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7043"/>
    <w:pPr>
      <w:ind w:firstLineChars="200" w:firstLine="420"/>
    </w:pPr>
  </w:style>
  <w:style w:type="character" w:styleId="a4">
    <w:name w:val="Hyperlink"/>
    <w:basedOn w:val="a0"/>
    <w:uiPriority w:val="99"/>
    <w:unhideWhenUsed/>
    <w:rsid w:val="003A174D"/>
    <w:rPr>
      <w:color w:val="0000FF" w:themeColor="hyperlink"/>
      <w:u w:val="single"/>
    </w:rPr>
  </w:style>
  <w:style w:type="paragraph" w:styleId="a5">
    <w:name w:val="header"/>
    <w:basedOn w:val="a"/>
    <w:link w:val="Char"/>
    <w:uiPriority w:val="99"/>
    <w:unhideWhenUsed/>
    <w:rsid w:val="001D47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D474C"/>
    <w:rPr>
      <w:sz w:val="18"/>
      <w:szCs w:val="18"/>
    </w:rPr>
  </w:style>
  <w:style w:type="paragraph" w:styleId="a6">
    <w:name w:val="footer"/>
    <w:basedOn w:val="a"/>
    <w:link w:val="Char0"/>
    <w:uiPriority w:val="99"/>
    <w:unhideWhenUsed/>
    <w:rsid w:val="001D474C"/>
    <w:pPr>
      <w:tabs>
        <w:tab w:val="center" w:pos="4153"/>
        <w:tab w:val="right" w:pos="8306"/>
      </w:tabs>
      <w:snapToGrid w:val="0"/>
      <w:jc w:val="left"/>
    </w:pPr>
    <w:rPr>
      <w:sz w:val="18"/>
      <w:szCs w:val="18"/>
    </w:rPr>
  </w:style>
  <w:style w:type="character" w:customStyle="1" w:styleId="Char0">
    <w:name w:val="页脚 Char"/>
    <w:basedOn w:val="a0"/>
    <w:link w:val="a6"/>
    <w:uiPriority w:val="99"/>
    <w:rsid w:val="001D474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7043"/>
    <w:pPr>
      <w:ind w:firstLineChars="200" w:firstLine="420"/>
    </w:pPr>
  </w:style>
  <w:style w:type="character" w:styleId="a4">
    <w:name w:val="Hyperlink"/>
    <w:basedOn w:val="a0"/>
    <w:uiPriority w:val="99"/>
    <w:unhideWhenUsed/>
    <w:rsid w:val="003A174D"/>
    <w:rPr>
      <w:color w:val="0000FF" w:themeColor="hyperlink"/>
      <w:u w:val="single"/>
    </w:rPr>
  </w:style>
  <w:style w:type="paragraph" w:styleId="a5">
    <w:name w:val="header"/>
    <w:basedOn w:val="a"/>
    <w:link w:val="Char"/>
    <w:uiPriority w:val="99"/>
    <w:unhideWhenUsed/>
    <w:rsid w:val="001D47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D474C"/>
    <w:rPr>
      <w:sz w:val="18"/>
      <w:szCs w:val="18"/>
    </w:rPr>
  </w:style>
  <w:style w:type="paragraph" w:styleId="a6">
    <w:name w:val="footer"/>
    <w:basedOn w:val="a"/>
    <w:link w:val="Char0"/>
    <w:uiPriority w:val="99"/>
    <w:unhideWhenUsed/>
    <w:rsid w:val="001D474C"/>
    <w:pPr>
      <w:tabs>
        <w:tab w:val="center" w:pos="4153"/>
        <w:tab w:val="right" w:pos="8306"/>
      </w:tabs>
      <w:snapToGrid w:val="0"/>
      <w:jc w:val="left"/>
    </w:pPr>
    <w:rPr>
      <w:sz w:val="18"/>
      <w:szCs w:val="18"/>
    </w:rPr>
  </w:style>
  <w:style w:type="character" w:customStyle="1" w:styleId="Char0">
    <w:name w:val="页脚 Char"/>
    <w:basedOn w:val="a0"/>
    <w:link w:val="a6"/>
    <w:uiPriority w:val="99"/>
    <w:rsid w:val="001D47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68702">
      <w:bodyDiv w:val="1"/>
      <w:marLeft w:val="0"/>
      <w:marRight w:val="0"/>
      <w:marTop w:val="0"/>
      <w:marBottom w:val="0"/>
      <w:divBdr>
        <w:top w:val="none" w:sz="0" w:space="0" w:color="auto"/>
        <w:left w:val="none" w:sz="0" w:space="0" w:color="auto"/>
        <w:bottom w:val="none" w:sz="0" w:space="0" w:color="auto"/>
        <w:right w:val="none" w:sz="0" w:space="0" w:color="auto"/>
      </w:divBdr>
    </w:div>
    <w:div w:id="96654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311400707@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3</Pages>
  <Words>427</Words>
  <Characters>2438</Characters>
  <Application>Microsoft Office Word</Application>
  <DocSecurity>0</DocSecurity>
  <Lines>20</Lines>
  <Paragraphs>5</Paragraphs>
  <ScaleCrop>false</ScaleCrop>
  <Company>China</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24</cp:revision>
  <dcterms:created xsi:type="dcterms:W3CDTF">2017-09-25T09:55:00Z</dcterms:created>
  <dcterms:modified xsi:type="dcterms:W3CDTF">2019-09-20T02:32:00Z</dcterms:modified>
</cp:coreProperties>
</file>