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C1" w:rsidRPr="001534C1" w:rsidRDefault="001534C1" w:rsidP="001534C1">
      <w:pPr>
        <w:pStyle w:val="Default"/>
        <w:jc w:val="center"/>
        <w:rPr>
          <w:rFonts w:ascii="华文中宋" w:eastAsia="华文中宋" w:hAnsi="华文中宋"/>
          <w:sz w:val="44"/>
          <w:szCs w:val="44"/>
        </w:rPr>
      </w:pPr>
      <w:r w:rsidRPr="001534C1">
        <w:rPr>
          <w:rFonts w:ascii="华文中宋" w:eastAsia="华文中宋" w:hAnsi="华文中宋" w:hint="eastAsia"/>
          <w:sz w:val="44"/>
          <w:szCs w:val="44"/>
        </w:rPr>
        <w:t>关于知识产权</w:t>
      </w:r>
    </w:p>
    <w:p w:rsidR="001534C1" w:rsidRPr="001534C1" w:rsidRDefault="001534C1" w:rsidP="001534C1">
      <w:pPr>
        <w:pStyle w:val="Default"/>
        <w:spacing w:line="360" w:lineRule="auto"/>
        <w:rPr>
          <w:rFonts w:ascii="仿宋_gb2312" w:eastAsia="仿宋_gb2312" w:hint="eastAsia"/>
          <w:sz w:val="32"/>
          <w:szCs w:val="32"/>
        </w:rPr>
      </w:pPr>
      <w:r w:rsidRPr="001534C1">
        <w:rPr>
          <w:rFonts w:ascii="仿宋_gb2312" w:eastAsia="仿宋_gb2312" w:hint="eastAsia"/>
          <w:sz w:val="32"/>
          <w:szCs w:val="32"/>
        </w:rPr>
        <w:t xml:space="preserve">申报团队及其申报项目应符合以下要求： </w:t>
      </w:r>
    </w:p>
    <w:p w:rsidR="001534C1" w:rsidRPr="001534C1" w:rsidRDefault="001534C1" w:rsidP="001534C1">
      <w:pPr>
        <w:pStyle w:val="Default"/>
        <w:spacing w:after="123" w:line="360" w:lineRule="auto"/>
        <w:rPr>
          <w:rFonts w:ascii="仿宋_gb2312" w:eastAsia="仿宋_gb2312" w:hAnsi="Calibri" w:hint="eastAsia"/>
          <w:sz w:val="32"/>
          <w:szCs w:val="32"/>
        </w:rPr>
      </w:pPr>
      <w:r w:rsidRPr="001534C1">
        <w:rPr>
          <w:rFonts w:ascii="仿宋_gb2312" w:eastAsia="仿宋_gb2312" w:hAnsi="Calibri" w:cs="Calibri" w:hint="eastAsia"/>
          <w:sz w:val="32"/>
          <w:szCs w:val="32"/>
        </w:rPr>
        <w:t xml:space="preserve">1. </w:t>
      </w:r>
      <w:r w:rsidRPr="001534C1">
        <w:rPr>
          <w:rFonts w:ascii="仿宋_gb2312" w:eastAsia="仿宋_gb2312" w:hAnsi="Calibri" w:hint="eastAsia"/>
          <w:sz w:val="32"/>
          <w:szCs w:val="32"/>
        </w:rPr>
        <w:t xml:space="preserve">申报团队保证其申报项目不侵犯第三方的知识产权、专有权利或其他权利，否则活动组委会有权取消申报团队的入选资格并追回奖项； </w:t>
      </w:r>
    </w:p>
    <w:p w:rsidR="001534C1" w:rsidRPr="001534C1" w:rsidRDefault="001534C1" w:rsidP="001534C1">
      <w:pPr>
        <w:pStyle w:val="Default"/>
        <w:spacing w:after="123" w:line="360" w:lineRule="auto"/>
        <w:rPr>
          <w:rFonts w:ascii="仿宋_gb2312" w:eastAsia="仿宋_gb2312" w:hAnsi="Calibri" w:hint="eastAsia"/>
          <w:sz w:val="32"/>
          <w:szCs w:val="32"/>
        </w:rPr>
      </w:pPr>
      <w:r w:rsidRPr="001534C1">
        <w:rPr>
          <w:rFonts w:ascii="仿宋_gb2312" w:eastAsia="仿宋_gb2312" w:hAnsi="Calibri" w:cs="Calibri" w:hint="eastAsia"/>
          <w:sz w:val="32"/>
          <w:szCs w:val="32"/>
        </w:rPr>
        <w:t xml:space="preserve">2. </w:t>
      </w:r>
      <w:r w:rsidRPr="001534C1">
        <w:rPr>
          <w:rFonts w:ascii="仿宋_gb2312" w:eastAsia="仿宋_gb2312" w:hAnsi="Calibri" w:hint="eastAsia"/>
          <w:sz w:val="32"/>
          <w:szCs w:val="32"/>
        </w:rPr>
        <w:t xml:space="preserve">申报项目未获得其他同类活动主办单位的资助，未以任何形式进行公开发表； </w:t>
      </w:r>
    </w:p>
    <w:p w:rsidR="001534C1" w:rsidRPr="001534C1" w:rsidRDefault="001534C1" w:rsidP="001534C1">
      <w:pPr>
        <w:pStyle w:val="Default"/>
        <w:spacing w:line="360" w:lineRule="auto"/>
        <w:rPr>
          <w:rFonts w:ascii="仿宋_gb2312" w:eastAsia="仿宋_gb2312" w:hAnsi="Calibri" w:hint="eastAsia"/>
          <w:sz w:val="32"/>
          <w:szCs w:val="32"/>
        </w:rPr>
      </w:pPr>
      <w:r w:rsidRPr="001534C1">
        <w:rPr>
          <w:rFonts w:ascii="仿宋_gb2312" w:eastAsia="仿宋_gb2312" w:hAnsi="Calibri" w:cs="Calibri" w:hint="eastAsia"/>
          <w:sz w:val="32"/>
          <w:szCs w:val="32"/>
        </w:rPr>
        <w:t xml:space="preserve">3. </w:t>
      </w:r>
      <w:r w:rsidRPr="001534C1">
        <w:rPr>
          <w:rFonts w:ascii="仿宋_gb2312" w:eastAsia="仿宋_gb2312" w:hAnsi="Calibri" w:hint="eastAsia"/>
          <w:sz w:val="32"/>
          <w:szCs w:val="32"/>
        </w:rPr>
        <w:t xml:space="preserve">申报团队在项目申报时提供虚假信息或申报材料内容不完整将被认定放弃申报资格； </w:t>
      </w:r>
    </w:p>
    <w:p w:rsidR="001534C1" w:rsidRPr="001534C1" w:rsidRDefault="001534C1" w:rsidP="001534C1">
      <w:pPr>
        <w:autoSpaceDE w:val="0"/>
        <w:autoSpaceDN w:val="0"/>
        <w:adjustRightInd w:val="0"/>
        <w:spacing w:after="100" w:line="360" w:lineRule="auto"/>
        <w:jc w:val="left"/>
        <w:rPr>
          <w:rFonts w:ascii="仿宋_gb2312" w:eastAsia="仿宋_gb2312" w:hAnsi="Calibri" w:cs="宋体" w:hint="eastAsia"/>
          <w:color w:val="000000"/>
          <w:kern w:val="0"/>
          <w:sz w:val="32"/>
          <w:szCs w:val="32"/>
        </w:rPr>
      </w:pPr>
      <w:r w:rsidRPr="001534C1">
        <w:rPr>
          <w:rFonts w:ascii="仿宋_gb2312" w:eastAsia="仿宋_gb2312" w:hAnsi="Calibri" w:cs="Calibri" w:hint="eastAsia"/>
          <w:color w:val="000000"/>
          <w:kern w:val="0"/>
          <w:sz w:val="32"/>
          <w:szCs w:val="32"/>
        </w:rPr>
        <w:t xml:space="preserve">4. </w:t>
      </w:r>
      <w:r w:rsidRPr="001534C1">
        <w:rPr>
          <w:rFonts w:ascii="仿宋_gb2312" w:eastAsia="仿宋_gb2312" w:hAnsi="Calibri" w:cs="宋体" w:hint="eastAsia"/>
          <w:color w:val="000000"/>
          <w:kern w:val="0"/>
          <w:sz w:val="32"/>
          <w:szCs w:val="32"/>
        </w:rPr>
        <w:t xml:space="preserve">申报项目入选后，如入选团队侵犯第三方合法权利，由此引起的相关法律责任由入选团队自行承担； </w:t>
      </w:r>
    </w:p>
    <w:p w:rsidR="001534C1" w:rsidRPr="001534C1" w:rsidRDefault="001534C1" w:rsidP="001534C1">
      <w:pPr>
        <w:autoSpaceDE w:val="0"/>
        <w:autoSpaceDN w:val="0"/>
        <w:adjustRightInd w:val="0"/>
        <w:spacing w:after="100" w:line="360" w:lineRule="auto"/>
        <w:jc w:val="left"/>
        <w:rPr>
          <w:rFonts w:ascii="仿宋_gb2312" w:eastAsia="仿宋_gb2312" w:hAnsi="Calibri" w:cs="宋体" w:hint="eastAsia"/>
          <w:color w:val="000000"/>
          <w:kern w:val="0"/>
          <w:sz w:val="32"/>
          <w:szCs w:val="32"/>
        </w:rPr>
      </w:pPr>
      <w:r w:rsidRPr="001534C1">
        <w:rPr>
          <w:rFonts w:ascii="仿宋_gb2312" w:eastAsia="仿宋_gb2312" w:hAnsi="Calibri" w:cs="Calibri" w:hint="eastAsia"/>
          <w:color w:val="000000"/>
          <w:kern w:val="0"/>
          <w:sz w:val="32"/>
          <w:szCs w:val="32"/>
        </w:rPr>
        <w:t xml:space="preserve">5. </w:t>
      </w:r>
      <w:r w:rsidRPr="001534C1">
        <w:rPr>
          <w:rFonts w:ascii="仿宋_gb2312" w:eastAsia="仿宋_gb2312" w:hAnsi="Calibri" w:cs="宋体" w:hint="eastAsia"/>
          <w:color w:val="000000"/>
          <w:kern w:val="0"/>
          <w:sz w:val="32"/>
          <w:szCs w:val="32"/>
        </w:rPr>
        <w:t xml:space="preserve">如因入选团队的其他过失造成活动组委会任何名誉或经济上的损失，组委会有权要求入选团队采取足够而适当的措施，以保证组委会及主办单位最大程度减少上述损失。组委会同时保留向入选团队追究和索赔的权利； </w:t>
      </w:r>
    </w:p>
    <w:p w:rsidR="001534C1" w:rsidRPr="001534C1" w:rsidRDefault="001534C1" w:rsidP="001534C1">
      <w:pPr>
        <w:autoSpaceDE w:val="0"/>
        <w:autoSpaceDN w:val="0"/>
        <w:adjustRightInd w:val="0"/>
        <w:spacing w:after="100" w:line="360" w:lineRule="auto"/>
        <w:jc w:val="left"/>
        <w:rPr>
          <w:rFonts w:ascii="仿宋_gb2312" w:eastAsia="仿宋_gb2312" w:hAnsi="Calibri" w:cs="宋体" w:hint="eastAsia"/>
          <w:color w:val="000000"/>
          <w:kern w:val="0"/>
          <w:sz w:val="32"/>
          <w:szCs w:val="32"/>
        </w:rPr>
      </w:pPr>
      <w:r w:rsidRPr="001534C1">
        <w:rPr>
          <w:rFonts w:ascii="仿宋_gb2312" w:eastAsia="仿宋_gb2312" w:hAnsi="Calibri" w:cs="Calibri" w:hint="eastAsia"/>
          <w:color w:val="000000"/>
          <w:kern w:val="0"/>
          <w:sz w:val="32"/>
          <w:szCs w:val="32"/>
        </w:rPr>
        <w:t xml:space="preserve">6. </w:t>
      </w:r>
      <w:r w:rsidRPr="001534C1">
        <w:rPr>
          <w:rFonts w:ascii="仿宋_gb2312" w:eastAsia="仿宋_gb2312" w:hAnsi="Calibri" w:cs="宋体" w:hint="eastAsia"/>
          <w:color w:val="000000"/>
          <w:kern w:val="0"/>
          <w:sz w:val="32"/>
          <w:szCs w:val="32"/>
        </w:rPr>
        <w:t>组委会享有入选项目的著作权及相关衍生权利（包括但不限于复制权、发行权、展览权、放映权、信息网络传播权、改编权、汇编权等</w:t>
      </w:r>
      <w:r w:rsidRPr="001534C1">
        <w:rPr>
          <w:rFonts w:ascii="仿宋_gb2312" w:eastAsia="仿宋_gb2312" w:hAnsi="Calibri" w:cs="Calibri" w:hint="eastAsia"/>
          <w:color w:val="000000"/>
          <w:kern w:val="0"/>
          <w:sz w:val="32"/>
          <w:szCs w:val="32"/>
        </w:rPr>
        <w:t>)</w:t>
      </w:r>
      <w:r w:rsidRPr="001534C1">
        <w:rPr>
          <w:rFonts w:ascii="仿宋_gb2312" w:eastAsia="仿宋_gb2312" w:hAnsi="Calibri" w:cs="宋体" w:hint="eastAsia"/>
          <w:color w:val="000000"/>
          <w:kern w:val="0"/>
          <w:sz w:val="32"/>
          <w:szCs w:val="32"/>
        </w:rPr>
        <w:t xml:space="preserve">； </w:t>
      </w:r>
    </w:p>
    <w:p w:rsidR="001534C1" w:rsidRPr="001534C1" w:rsidRDefault="001534C1" w:rsidP="001534C1">
      <w:pPr>
        <w:autoSpaceDE w:val="0"/>
        <w:autoSpaceDN w:val="0"/>
        <w:adjustRightInd w:val="0"/>
        <w:spacing w:after="100" w:line="360" w:lineRule="auto"/>
        <w:jc w:val="left"/>
        <w:rPr>
          <w:rFonts w:ascii="仿宋_gb2312" w:eastAsia="仿宋_gb2312" w:hAnsi="Calibri" w:cs="宋体" w:hint="eastAsia"/>
          <w:color w:val="000000"/>
          <w:kern w:val="0"/>
          <w:sz w:val="32"/>
          <w:szCs w:val="32"/>
        </w:rPr>
      </w:pPr>
      <w:r w:rsidRPr="001534C1">
        <w:rPr>
          <w:rFonts w:ascii="仿宋_gb2312" w:eastAsia="仿宋_gb2312" w:hAnsi="Calibri" w:cs="Calibri" w:hint="eastAsia"/>
          <w:color w:val="000000"/>
          <w:kern w:val="0"/>
          <w:sz w:val="32"/>
          <w:szCs w:val="32"/>
        </w:rPr>
        <w:t xml:space="preserve">7. </w:t>
      </w:r>
      <w:r w:rsidRPr="001534C1">
        <w:rPr>
          <w:rFonts w:ascii="仿宋_gb2312" w:eastAsia="仿宋_gb2312" w:hAnsi="Calibri" w:cs="宋体" w:hint="eastAsia"/>
          <w:color w:val="000000"/>
          <w:kern w:val="0"/>
          <w:sz w:val="32"/>
          <w:szCs w:val="32"/>
        </w:rPr>
        <w:t xml:space="preserve">入选团队不得利用此次调研实践成果向其他活动以任何形式投稿参与； </w:t>
      </w:r>
    </w:p>
    <w:p w:rsidR="001534C1" w:rsidRPr="001534C1" w:rsidRDefault="001534C1" w:rsidP="001534C1">
      <w:pPr>
        <w:autoSpaceDE w:val="0"/>
        <w:autoSpaceDN w:val="0"/>
        <w:adjustRightInd w:val="0"/>
        <w:spacing w:line="360" w:lineRule="auto"/>
        <w:jc w:val="left"/>
        <w:rPr>
          <w:rFonts w:ascii="仿宋_gb2312" w:eastAsia="仿宋_gb2312" w:hAnsi="Calibri" w:cs="宋体" w:hint="eastAsia"/>
          <w:color w:val="000000"/>
          <w:kern w:val="0"/>
          <w:sz w:val="32"/>
          <w:szCs w:val="32"/>
        </w:rPr>
      </w:pPr>
      <w:r w:rsidRPr="001534C1">
        <w:rPr>
          <w:rFonts w:ascii="仿宋_gb2312" w:eastAsia="仿宋_gb2312" w:hAnsi="Calibri" w:cs="Calibri" w:hint="eastAsia"/>
          <w:color w:val="000000"/>
          <w:kern w:val="0"/>
          <w:sz w:val="32"/>
          <w:szCs w:val="32"/>
        </w:rPr>
        <w:t xml:space="preserve">8. </w:t>
      </w:r>
      <w:r w:rsidRPr="001534C1">
        <w:rPr>
          <w:rFonts w:ascii="仿宋_gb2312" w:eastAsia="仿宋_gb2312" w:hAnsi="Calibri" w:cs="宋体" w:hint="eastAsia"/>
          <w:color w:val="000000"/>
          <w:kern w:val="0"/>
          <w:sz w:val="32"/>
          <w:szCs w:val="32"/>
        </w:rPr>
        <w:t xml:space="preserve">活动组委会及主办单位保留对本次大赛的最终解释权。 </w:t>
      </w:r>
    </w:p>
    <w:p w:rsidR="003957AD" w:rsidRPr="001534C1" w:rsidRDefault="003957AD" w:rsidP="001534C1">
      <w:pPr>
        <w:spacing w:line="360" w:lineRule="auto"/>
        <w:rPr>
          <w:rFonts w:ascii="仿宋_gb2312" w:eastAsia="仿宋_gb2312" w:hint="eastAsia"/>
          <w:sz w:val="32"/>
          <w:szCs w:val="32"/>
        </w:rPr>
      </w:pPr>
    </w:p>
    <w:sectPr w:rsidR="003957AD" w:rsidRPr="001534C1" w:rsidSect="001534C1">
      <w:pgSz w:w="11906" w:h="17338"/>
      <w:pgMar w:top="1134" w:right="1797" w:bottom="1134" w:left="1797"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34C1"/>
    <w:rsid w:val="001534C1"/>
    <w:rsid w:val="00395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4C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suxiaotong</dc:creator>
  <cp:lastModifiedBy>suxiaotong</cp:lastModifiedBy>
  <cp:revision>1</cp:revision>
  <dcterms:created xsi:type="dcterms:W3CDTF">2013-04-11T04:37:00Z</dcterms:created>
  <dcterms:modified xsi:type="dcterms:W3CDTF">2013-04-11T04:39:00Z</dcterms:modified>
</cp:coreProperties>
</file>